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8A3E" w14:textId="1861E3FC" w:rsidR="00D6342C" w:rsidRPr="00AB24BA" w:rsidRDefault="00F64EF8" w:rsidP="00D6342C">
      <w:pPr>
        <w:tabs>
          <w:tab w:val="left" w:pos="2552"/>
        </w:tabs>
        <w:spacing w:after="0"/>
      </w:pPr>
      <w:r w:rsidRPr="00AB24BA">
        <w:t>RJ45 Stecker</w:t>
      </w:r>
      <w:r w:rsidR="003F2B43">
        <w:t xml:space="preserve"> </w:t>
      </w:r>
      <w:proofErr w:type="spellStart"/>
      <w:r w:rsidR="003F2B43">
        <w:t>f</w:t>
      </w:r>
      <w:r w:rsidR="00D6342C" w:rsidRPr="00AB24BA">
        <w:t>eldkonfektionierbar</w:t>
      </w:r>
      <w:proofErr w:type="spellEnd"/>
      <w:r>
        <w:t>, Cat.8 Class 1</w:t>
      </w:r>
      <w:r w:rsidRPr="00F64EF8">
        <w:t xml:space="preserve"> </w:t>
      </w:r>
    </w:p>
    <w:p w14:paraId="44D00E9E" w14:textId="77777777" w:rsidR="00D6342C" w:rsidRPr="00AB24BA" w:rsidRDefault="00D6342C" w:rsidP="00D6342C">
      <w:pPr>
        <w:tabs>
          <w:tab w:val="left" w:pos="2552"/>
        </w:tabs>
        <w:spacing w:after="0"/>
      </w:pPr>
    </w:p>
    <w:p w14:paraId="79C272AC" w14:textId="33B61723" w:rsidR="00F64EF8" w:rsidRPr="00AB24BA" w:rsidRDefault="00F64EF8" w:rsidP="00F64EF8">
      <w:pPr>
        <w:tabs>
          <w:tab w:val="left" w:pos="2552"/>
        </w:tabs>
        <w:spacing w:after="0"/>
      </w:pPr>
      <w:r w:rsidRPr="00AB24BA">
        <w:t>RJ45 Stecker</w:t>
      </w:r>
      <w:r>
        <w:t xml:space="preserve"> </w:t>
      </w:r>
      <w:proofErr w:type="spellStart"/>
      <w:r>
        <w:t>f</w:t>
      </w:r>
      <w:r w:rsidRPr="00AB24BA">
        <w:t>eldkonfektionierbar</w:t>
      </w:r>
      <w:proofErr w:type="spellEnd"/>
      <w:r>
        <w:t>, Cat.8 Class 1,</w:t>
      </w:r>
      <w:r w:rsidRPr="00F64EF8">
        <w:t xml:space="preserve"> </w:t>
      </w:r>
    </w:p>
    <w:p w14:paraId="750DC1B3" w14:textId="10EE162F" w:rsidR="00D6342C" w:rsidRDefault="00D6342C" w:rsidP="00D6342C">
      <w:pPr>
        <w:tabs>
          <w:tab w:val="left" w:pos="2552"/>
        </w:tabs>
        <w:spacing w:after="0"/>
      </w:pPr>
      <w:r w:rsidRPr="00AB24BA">
        <w:t xml:space="preserve">zur schnellen und einfachen Konfektion ohne Spezialwerkzeug, vollgeschirmtes Gehäuse aus </w:t>
      </w:r>
      <w:proofErr w:type="spellStart"/>
      <w:r w:rsidRPr="00AB24BA">
        <w:t>Zinkdruckguß</w:t>
      </w:r>
      <w:proofErr w:type="spellEnd"/>
      <w:r w:rsidRPr="00AB24BA">
        <w:t xml:space="preserve"> mit separater Staubschutzkappe und Knickschutztülle, Cat.</w:t>
      </w:r>
      <w:r w:rsidR="00F64EF8">
        <w:t>8</w:t>
      </w:r>
      <w:r w:rsidRPr="00AB24BA">
        <w:t xml:space="preserve">/Class </w:t>
      </w:r>
      <w:r w:rsidR="00F64EF8">
        <w:t>1,</w:t>
      </w:r>
      <w:r w:rsidRPr="00AB24BA">
        <w:t xml:space="preserve"> </w:t>
      </w:r>
      <w:r w:rsidR="00F64EF8">
        <w:t xml:space="preserve">180° </w:t>
      </w:r>
      <w:r>
        <w:t xml:space="preserve">Kabeleinführung, </w:t>
      </w:r>
      <w:r w:rsidRPr="00AB24BA">
        <w:t>Performance gemäß ISO/IEC11801 und IEC60603-7-</w:t>
      </w:r>
      <w:r w:rsidR="00574790">
        <w:t>8</w:t>
      </w:r>
      <w:r>
        <w:t>1</w:t>
      </w:r>
      <w:r w:rsidRPr="00AB24BA">
        <w:t xml:space="preserve">, kompakter Kabelvorsortierer für AWG22/1 bis AWG26/1 oder AWG22/7 bis AWG27/7, Paar-Management gemäß TIA/EIA 568 A/B Farbcodes und Industrial </w:t>
      </w:r>
      <w:proofErr w:type="spellStart"/>
      <w:r w:rsidRPr="00AB24BA">
        <w:t>Profinet</w:t>
      </w:r>
      <w:proofErr w:type="spellEnd"/>
      <w:r w:rsidRPr="00AB24BA">
        <w:t xml:space="preserve"> 1-2-3-6, Schneidklemmtechnik geeignet für Kabeldurchmesser von 6,0 bis 9,0mm, Konfektion bis zu 5 Mal mit gleichem Querschnitt wiederholbar, für AWG27/7 max. 2 Wiederholungen, Zugentlastung mittels Verschraubung, Knickschutztülle mit Verschraubung und Hebel für Entriegelungshilfe</w:t>
      </w:r>
      <w:r>
        <w:t>.</w:t>
      </w:r>
    </w:p>
    <w:p w14:paraId="2BCCF8EC" w14:textId="77777777" w:rsidR="00D6342C" w:rsidRDefault="00D6342C" w:rsidP="00D6342C">
      <w:pPr>
        <w:tabs>
          <w:tab w:val="left" w:pos="2552"/>
        </w:tabs>
        <w:spacing w:after="0"/>
      </w:pPr>
    </w:p>
    <w:p w14:paraId="71764A2D" w14:textId="77777777" w:rsidR="00D6342C" w:rsidRDefault="00D6342C" w:rsidP="00D6342C">
      <w:pPr>
        <w:tabs>
          <w:tab w:val="left" w:pos="2552"/>
        </w:tabs>
        <w:spacing w:after="0"/>
      </w:pPr>
      <w:r>
        <w:t>Lieferumfang: 1x Stecker, 1x Staubschutzkappe, 1x Knickschutztülle 1x Kabelvorsortierer</w:t>
      </w:r>
    </w:p>
    <w:p w14:paraId="62089562" w14:textId="77777777" w:rsidR="00D6342C" w:rsidRDefault="00D6342C" w:rsidP="00D6342C">
      <w:pPr>
        <w:tabs>
          <w:tab w:val="left" w:pos="2552"/>
        </w:tabs>
        <w:spacing w:after="0"/>
      </w:pPr>
    </w:p>
    <w:p w14:paraId="7E57C64F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Isolationswiderstand:</w:t>
      </w:r>
      <w:r>
        <w:rPr>
          <w:rFonts w:asciiTheme="minorHAnsi" w:hAnsiTheme="minorHAnsi"/>
          <w:sz w:val="22"/>
          <w:szCs w:val="22"/>
        </w:rPr>
        <w:tab/>
        <w:t>&gt; 500</w:t>
      </w:r>
      <w:r w:rsidRPr="001D55AB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Ω</w:t>
      </w:r>
    </w:p>
    <w:p w14:paraId="085FD29E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Prüfspannung Dielektrikum:</w:t>
      </w:r>
      <w:r>
        <w:rPr>
          <w:rFonts w:asciiTheme="minorHAnsi" w:hAnsiTheme="minorHAnsi"/>
          <w:sz w:val="22"/>
          <w:szCs w:val="22"/>
        </w:rPr>
        <w:tab/>
        <w:t>1000</w:t>
      </w:r>
      <w:r w:rsidRPr="001D55AB">
        <w:rPr>
          <w:rFonts w:asciiTheme="minorHAnsi" w:hAnsiTheme="minorHAnsi"/>
          <w:sz w:val="22"/>
          <w:szCs w:val="22"/>
        </w:rPr>
        <w:t>V DC</w:t>
      </w:r>
    </w:p>
    <w:p w14:paraId="5F1FAC12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Kontaktwiderstand:</w:t>
      </w:r>
      <w:r>
        <w:rPr>
          <w:rFonts w:asciiTheme="minorHAnsi" w:hAnsiTheme="minorHAnsi"/>
          <w:sz w:val="22"/>
          <w:szCs w:val="22"/>
        </w:rPr>
        <w:tab/>
        <w:t>&lt; 20</w:t>
      </w:r>
      <w:r w:rsidRPr="001D55AB">
        <w:rPr>
          <w:rFonts w:asciiTheme="minorHAnsi" w:hAnsiTheme="minorHAnsi"/>
          <w:sz w:val="22"/>
          <w:szCs w:val="22"/>
        </w:rPr>
        <w:t xml:space="preserve">mΩ </w:t>
      </w:r>
    </w:p>
    <w:p w14:paraId="5D1922FA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Lebensdauer:</w:t>
      </w:r>
      <w:r w:rsidRPr="001D55AB">
        <w:rPr>
          <w:rFonts w:asciiTheme="minorHAnsi" w:hAnsiTheme="minorHAnsi"/>
          <w:sz w:val="22"/>
          <w:szCs w:val="22"/>
        </w:rPr>
        <w:tab/>
        <w:t xml:space="preserve">&gt; 750 Steckzyklen </w:t>
      </w:r>
    </w:p>
    <w:p w14:paraId="285FB500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Temperaturbereich:</w:t>
      </w:r>
      <w:r w:rsidRPr="001D55AB">
        <w:rPr>
          <w:rFonts w:asciiTheme="minorHAnsi" w:hAnsiTheme="minorHAnsi"/>
          <w:sz w:val="22"/>
          <w:szCs w:val="22"/>
        </w:rPr>
        <w:tab/>
        <w:t xml:space="preserve">-40°C bis +66°C </w:t>
      </w:r>
    </w:p>
    <w:p w14:paraId="7AAF9537" w14:textId="77777777" w:rsidR="00D6342C" w:rsidRPr="001D55AB" w:rsidRDefault="00D6342C" w:rsidP="00D6342C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Kontaktbeschichtung:</w:t>
      </w:r>
      <w:r w:rsidRPr="001D55AB">
        <w:rPr>
          <w:rFonts w:asciiTheme="minorHAnsi" w:hAnsiTheme="minorHAnsi"/>
          <w:sz w:val="22"/>
          <w:szCs w:val="22"/>
        </w:rPr>
        <w:tab/>
        <w:t xml:space="preserve">50μ“ vergoldet </w:t>
      </w:r>
    </w:p>
    <w:p w14:paraId="3CFC657A" w14:textId="77777777" w:rsidR="00D6342C" w:rsidRPr="00AB24BA" w:rsidRDefault="00D6342C" w:rsidP="00D6342C">
      <w:pPr>
        <w:tabs>
          <w:tab w:val="left" w:pos="2552"/>
        </w:tabs>
        <w:spacing w:after="0"/>
      </w:pPr>
      <w:r w:rsidRPr="001D55AB">
        <w:t>Schutzklasse:</w:t>
      </w:r>
      <w:r w:rsidRPr="001D55AB">
        <w:tab/>
        <w:t>IP20</w:t>
      </w:r>
    </w:p>
    <w:p w14:paraId="39CDD4F5" w14:textId="77777777" w:rsidR="00D6342C" w:rsidRPr="00AB24BA" w:rsidRDefault="00D6342C" w:rsidP="00D6342C">
      <w:pPr>
        <w:tabs>
          <w:tab w:val="left" w:pos="2552"/>
        </w:tabs>
        <w:spacing w:after="0"/>
      </w:pPr>
    </w:p>
    <w:p w14:paraId="286F9A77" w14:textId="609CC3F7" w:rsidR="00D6342C" w:rsidRPr="00AB24BA" w:rsidRDefault="00973B4E" w:rsidP="00D6342C">
      <w:pPr>
        <w:tabs>
          <w:tab w:val="left" w:pos="2552"/>
        </w:tabs>
        <w:spacing w:after="0" w:line="240" w:lineRule="auto"/>
      </w:pPr>
      <w:r>
        <w:t>Leitf</w:t>
      </w:r>
      <w:r w:rsidR="00D6342C" w:rsidRPr="00AB24BA">
        <w:t>abrikat:</w:t>
      </w:r>
      <w:r w:rsidR="00D6342C" w:rsidRPr="00AB24BA">
        <w:tab/>
      </w:r>
      <w:r>
        <w:t>EFB-Elektronik</w:t>
      </w:r>
    </w:p>
    <w:p w14:paraId="5C858A71" w14:textId="53632EB5" w:rsidR="00D6342C" w:rsidRPr="00973B4E" w:rsidRDefault="00D6342C" w:rsidP="00D6342C">
      <w:pPr>
        <w:tabs>
          <w:tab w:val="left" w:pos="2552"/>
        </w:tabs>
        <w:spacing w:after="0"/>
      </w:pPr>
      <w:r w:rsidRPr="00973B4E">
        <w:t>Art.-Nr.:</w:t>
      </w:r>
      <w:r w:rsidRPr="00973B4E">
        <w:tab/>
      </w:r>
      <w:r w:rsidR="00973B4E" w:rsidRPr="00973B4E">
        <w:t>88035.2</w:t>
      </w:r>
    </w:p>
    <w:p w14:paraId="0A1CE845" w14:textId="77777777" w:rsidR="005E356E" w:rsidRPr="00973B4E" w:rsidRDefault="005E356E" w:rsidP="00D6342C"/>
    <w:sectPr w:rsidR="005E356E" w:rsidRPr="00973B4E" w:rsidSect="00303B29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DB45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4DA729CD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6308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76BCFAF4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225F1"/>
    <w:rsid w:val="00042487"/>
    <w:rsid w:val="0008414F"/>
    <w:rsid w:val="001522AC"/>
    <w:rsid w:val="00220001"/>
    <w:rsid w:val="00303B29"/>
    <w:rsid w:val="003B2AA9"/>
    <w:rsid w:val="003F2B43"/>
    <w:rsid w:val="004176B0"/>
    <w:rsid w:val="00532498"/>
    <w:rsid w:val="00536482"/>
    <w:rsid w:val="00574790"/>
    <w:rsid w:val="005B0F83"/>
    <w:rsid w:val="005E356E"/>
    <w:rsid w:val="00645996"/>
    <w:rsid w:val="00696C9E"/>
    <w:rsid w:val="006F60CC"/>
    <w:rsid w:val="00763DBC"/>
    <w:rsid w:val="00790D87"/>
    <w:rsid w:val="0080646E"/>
    <w:rsid w:val="008524BC"/>
    <w:rsid w:val="008666BE"/>
    <w:rsid w:val="00894682"/>
    <w:rsid w:val="008C7280"/>
    <w:rsid w:val="00935501"/>
    <w:rsid w:val="009605B8"/>
    <w:rsid w:val="00973B4E"/>
    <w:rsid w:val="00A063E9"/>
    <w:rsid w:val="00B268B9"/>
    <w:rsid w:val="00BC779E"/>
    <w:rsid w:val="00BE4747"/>
    <w:rsid w:val="00CD10CC"/>
    <w:rsid w:val="00CF4A91"/>
    <w:rsid w:val="00D33FDF"/>
    <w:rsid w:val="00D6342C"/>
    <w:rsid w:val="00DF63BC"/>
    <w:rsid w:val="00E30F82"/>
    <w:rsid w:val="00EC58A4"/>
    <w:rsid w:val="00EC7B16"/>
    <w:rsid w:val="00ED2433"/>
    <w:rsid w:val="00F142DC"/>
    <w:rsid w:val="00F64EF8"/>
    <w:rsid w:val="00F651CA"/>
    <w:rsid w:val="00FB0FD1"/>
    <w:rsid w:val="00FB70A9"/>
    <w:rsid w:val="00FC7628"/>
    <w:rsid w:val="00FD454C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4A69433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3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rtbesch">
    <w:name w:val="artbesch"/>
    <w:basedOn w:val="Absatz-Standardschriftart"/>
    <w:rsid w:val="00696C9E"/>
  </w:style>
  <w:style w:type="character" w:customStyle="1" w:styleId="A0">
    <w:name w:val="A0"/>
    <w:uiPriority w:val="99"/>
    <w:rsid w:val="000225F1"/>
    <w:rPr>
      <w:rFonts w:cs="Myriad Pro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D6342C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3</cp:revision>
  <cp:lastPrinted>2018-07-27T06:44:00Z</cp:lastPrinted>
  <dcterms:created xsi:type="dcterms:W3CDTF">2021-07-22T06:44:00Z</dcterms:created>
  <dcterms:modified xsi:type="dcterms:W3CDTF">2021-08-12T13:24:00Z</dcterms:modified>
</cp:coreProperties>
</file>