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11B9A1EA" w:rsidR="008D0730" w:rsidRDefault="00D13352" w:rsidP="008D0730">
      <w:pPr>
        <w:pStyle w:val="KeinLeerraum"/>
      </w:pPr>
      <w:r w:rsidRPr="00D13352">
        <w:t>Kompakte Muffe 12 (Crimp)</w:t>
      </w:r>
      <w:r w:rsidR="00176C3E">
        <w:br/>
      </w:r>
    </w:p>
    <w:p w14:paraId="0B1D3EFF" w14:textId="77777777" w:rsidR="00D13352" w:rsidRDefault="00D13352" w:rsidP="00D13352">
      <w:pPr>
        <w:pStyle w:val="KeinLeerraum"/>
      </w:pPr>
      <w:r w:rsidRPr="00D13352">
        <w:t>Kompakte Muffe 12 (Crimp)</w:t>
      </w:r>
      <w:r w:rsidR="00CD7E8F">
        <w:t>,</w:t>
      </w:r>
      <w:r w:rsidR="00CD7E8F">
        <w:br/>
      </w:r>
      <w:r>
        <w:t>Kompakte Muffe zum Verbinden und Abzweigen</w:t>
      </w:r>
    </w:p>
    <w:p w14:paraId="7C068397" w14:textId="77777777" w:rsidR="00D13352" w:rsidRDefault="00D13352" w:rsidP="00D13352">
      <w:pPr>
        <w:pStyle w:val="KeinLeerraum"/>
      </w:pPr>
      <w:r>
        <w:t>Inklusive Spleißhalter</w:t>
      </w:r>
    </w:p>
    <w:p w14:paraId="20F33896" w14:textId="77777777" w:rsidR="00D13352" w:rsidRDefault="00D13352" w:rsidP="00D13352">
      <w:pPr>
        <w:pStyle w:val="KeinLeerraum"/>
      </w:pPr>
    </w:p>
    <w:p w14:paraId="2DCE885E" w14:textId="77777777" w:rsidR="00D13352" w:rsidRDefault="00D13352" w:rsidP="00D13352">
      <w:pPr>
        <w:pStyle w:val="KeinLeerraum"/>
      </w:pPr>
      <w:r>
        <w:t>Merkmale</w:t>
      </w:r>
    </w:p>
    <w:p w14:paraId="675248A0" w14:textId="77777777" w:rsidR="00D13352" w:rsidRDefault="00D13352" w:rsidP="00D13352">
      <w:pPr>
        <w:pStyle w:val="KeinLeerraum"/>
      </w:pPr>
      <w:r>
        <w:t>Kompakte Größe: 19,4 cm x 23,2 cm x 4,2 cm</w:t>
      </w:r>
    </w:p>
    <w:p w14:paraId="5AB91118" w14:textId="77777777" w:rsidR="00D13352" w:rsidRDefault="00D13352" w:rsidP="00D13352">
      <w:pPr>
        <w:pStyle w:val="KeinLeerraum"/>
      </w:pPr>
      <w:r>
        <w:t>Kapazität von bis zu 12 Einzelfasern</w:t>
      </w:r>
    </w:p>
    <w:p w14:paraId="08D19FF0" w14:textId="77777777" w:rsidR="00D13352" w:rsidRDefault="00D13352" w:rsidP="00D13352">
      <w:pPr>
        <w:pStyle w:val="KeinLeerraum"/>
      </w:pPr>
      <w:r>
        <w:t>4 Kabeleinführungen (2 auf jeder Seite) für Kabeldurchmesser von 4 bis 9 mm</w:t>
      </w:r>
    </w:p>
    <w:p w14:paraId="6CF161F9" w14:textId="77777777" w:rsidR="00D13352" w:rsidRDefault="00D13352" w:rsidP="00D13352">
      <w:pPr>
        <w:pStyle w:val="KeinLeerraum"/>
      </w:pPr>
      <w:r>
        <w:t>Geeignet für: Crimpspleißschutz</w:t>
      </w:r>
    </w:p>
    <w:p w14:paraId="0348789C" w14:textId="77777777" w:rsidR="00D13352" w:rsidRDefault="00D13352" w:rsidP="00D13352">
      <w:pPr>
        <w:pStyle w:val="KeinLeerraum"/>
      </w:pPr>
      <w:r>
        <w:t>Flexible Dichtungstechnik für Flach- oder Rundkabel</w:t>
      </w:r>
    </w:p>
    <w:p w14:paraId="0E47A28F" w14:textId="77777777" w:rsidR="00D13352" w:rsidRDefault="00D13352" w:rsidP="00D13352">
      <w:pPr>
        <w:pStyle w:val="KeinLeerraum"/>
      </w:pPr>
      <w:r>
        <w:t>Geeignet für Mast/Wandmontage oder direkter Erdverlegung</w:t>
      </w:r>
    </w:p>
    <w:p w14:paraId="30A85DFC" w14:textId="6D341008" w:rsidR="008D0730" w:rsidRDefault="00D13352" w:rsidP="00D13352">
      <w:pPr>
        <w:pStyle w:val="KeinLeerraum"/>
      </w:pPr>
      <w:r>
        <w:t>Temperaturbeständig von -40°C bis zu 60°C</w:t>
      </w:r>
      <w:r w:rsidR="00176C3E">
        <w:br/>
      </w:r>
    </w:p>
    <w:p w14:paraId="630C8CB4" w14:textId="215901EA" w:rsidR="00690D35" w:rsidRDefault="00083BC6" w:rsidP="00DA68AF">
      <w:pPr>
        <w:pStyle w:val="KeinLeerraum"/>
        <w:tabs>
          <w:tab w:val="left" w:pos="3969"/>
        </w:tabs>
      </w:pPr>
      <w:r>
        <w:t>Geeignet für Anzahl an Fasern:</w:t>
      </w:r>
      <w:r>
        <w:tab/>
      </w:r>
      <w:r w:rsidR="00D13352">
        <w:t>12</w:t>
      </w:r>
    </w:p>
    <w:p w14:paraId="17661DC2" w14:textId="03E52662" w:rsidR="00083BC6" w:rsidRDefault="00083BC6" w:rsidP="00DA68AF">
      <w:pPr>
        <w:pStyle w:val="KeinLeerraum"/>
        <w:tabs>
          <w:tab w:val="left" w:pos="3969"/>
        </w:tabs>
      </w:pPr>
      <w:r>
        <w:t>Spleißhalter:</w:t>
      </w:r>
      <w:r>
        <w:tab/>
      </w:r>
      <w:r w:rsidR="004377C6">
        <w:t>Crimp</w:t>
      </w:r>
    </w:p>
    <w:p w14:paraId="08FE33B4" w14:textId="36F54ADC" w:rsidR="00E94003" w:rsidRDefault="00E94003" w:rsidP="00DA68AF">
      <w:pPr>
        <w:pStyle w:val="KeinLeerraum"/>
        <w:tabs>
          <w:tab w:val="left" w:pos="3969"/>
        </w:tabs>
      </w:pPr>
      <w:r>
        <w:t>Anzahl Spleißhalter:</w:t>
      </w:r>
      <w:r>
        <w:tab/>
      </w:r>
      <w:r w:rsidR="00D13352">
        <w:t>1</w:t>
      </w:r>
    </w:p>
    <w:p w14:paraId="75E63E81" w14:textId="368FC520" w:rsidR="00083BC6" w:rsidRDefault="00083BC6" w:rsidP="00DA68AF">
      <w:pPr>
        <w:pStyle w:val="KeinLeerraum"/>
        <w:tabs>
          <w:tab w:val="left" w:pos="3969"/>
        </w:tabs>
      </w:pPr>
      <w:r>
        <w:t>Ein-/ Ausgänge:</w:t>
      </w:r>
      <w:r>
        <w:tab/>
        <w:t>4</w:t>
      </w:r>
    </w:p>
    <w:p w14:paraId="448A3138" w14:textId="3BCF1D80" w:rsidR="00083BC6" w:rsidRDefault="00083BC6" w:rsidP="00DA68AF">
      <w:pPr>
        <w:pStyle w:val="KeinLeerraum"/>
        <w:tabs>
          <w:tab w:val="left" w:pos="3969"/>
        </w:tabs>
      </w:pPr>
      <w:r>
        <w:t>Schutzart (IP):</w:t>
      </w:r>
      <w:r>
        <w:tab/>
        <w:t>IP68</w:t>
      </w:r>
    </w:p>
    <w:p w14:paraId="13AB7F49" w14:textId="10B58EC6" w:rsidR="00083BC6" w:rsidRDefault="00083BC6" w:rsidP="00DA68AF">
      <w:pPr>
        <w:pStyle w:val="KeinLeerraum"/>
        <w:tabs>
          <w:tab w:val="left" w:pos="3969"/>
        </w:tabs>
      </w:pPr>
      <w:r>
        <w:t>Kabeldurchmesser:</w:t>
      </w:r>
      <w:r>
        <w:tab/>
      </w:r>
      <w:r w:rsidR="00D13352">
        <w:t>4</w:t>
      </w:r>
      <w:r>
        <w:t xml:space="preserve"> – </w:t>
      </w:r>
      <w:r w:rsidR="00D13352">
        <w:t>9</w:t>
      </w:r>
      <w:r>
        <w:t xml:space="preserve"> mm</w:t>
      </w:r>
    </w:p>
    <w:p w14:paraId="740048DA" w14:textId="36E4AF64" w:rsidR="00083BC6" w:rsidRDefault="00083BC6" w:rsidP="00DA68AF">
      <w:pPr>
        <w:pStyle w:val="KeinLeerraum"/>
        <w:tabs>
          <w:tab w:val="left" w:pos="3969"/>
        </w:tabs>
      </w:pPr>
      <w:r>
        <w:t>Werkstoff:</w:t>
      </w:r>
      <w:r>
        <w:tab/>
        <w:t>Kunststoff</w:t>
      </w:r>
    </w:p>
    <w:p w14:paraId="7E29615F" w14:textId="262D92B6" w:rsidR="00083BC6" w:rsidRDefault="00083BC6" w:rsidP="00DA68AF">
      <w:pPr>
        <w:pStyle w:val="KeinLeerraum"/>
        <w:tabs>
          <w:tab w:val="left" w:pos="3969"/>
        </w:tabs>
      </w:pPr>
      <w:r>
        <w:t>Farbe:</w:t>
      </w:r>
      <w:r>
        <w:tab/>
        <w:t>Schwarz</w:t>
      </w:r>
    </w:p>
    <w:p w14:paraId="3D620491" w14:textId="3AC1ABEB" w:rsidR="00083BC6" w:rsidRDefault="00083BC6" w:rsidP="00DA68AF">
      <w:pPr>
        <w:pStyle w:val="KeinLeerraum"/>
        <w:tabs>
          <w:tab w:val="left" w:pos="3969"/>
        </w:tabs>
      </w:pPr>
      <w:r>
        <w:t>Spleißkassette:</w:t>
      </w:r>
      <w:r>
        <w:tab/>
      </w:r>
      <w:r w:rsidR="004377C6">
        <w:t>Integriert</w:t>
      </w:r>
    </w:p>
    <w:p w14:paraId="644B59C8" w14:textId="71037A72" w:rsidR="00083BC6" w:rsidRDefault="00083BC6" w:rsidP="00DA68AF">
      <w:pPr>
        <w:pStyle w:val="KeinLeerraum"/>
        <w:tabs>
          <w:tab w:val="left" w:pos="3969"/>
        </w:tabs>
      </w:pPr>
      <w:r>
        <w:t>Erdverlegbar:</w:t>
      </w:r>
      <w:r>
        <w:tab/>
        <w:t>Ja</w:t>
      </w:r>
    </w:p>
    <w:p w14:paraId="2D7D5A52" w14:textId="01A6327A" w:rsidR="00083BC6" w:rsidRDefault="00083BC6" w:rsidP="00DA68AF">
      <w:pPr>
        <w:pStyle w:val="KeinLeerraum"/>
        <w:tabs>
          <w:tab w:val="left" w:pos="3969"/>
        </w:tabs>
      </w:pPr>
      <w:r>
        <w:t>UV Beständig:</w:t>
      </w:r>
      <w:r>
        <w:tab/>
        <w:t>Ja</w:t>
      </w:r>
    </w:p>
    <w:p w14:paraId="5FEB2E09" w14:textId="7CE411EF" w:rsidR="00083BC6" w:rsidRDefault="00083BC6" w:rsidP="00DA68AF">
      <w:pPr>
        <w:pStyle w:val="KeinLeerraum"/>
        <w:tabs>
          <w:tab w:val="left" w:pos="3969"/>
        </w:tabs>
      </w:pPr>
      <w:r>
        <w:t>Art der Muffe:</w:t>
      </w:r>
      <w:r>
        <w:tab/>
        <w:t>Abzweigmuffe</w:t>
      </w:r>
    </w:p>
    <w:p w14:paraId="3226BF1F" w14:textId="481B6071" w:rsidR="00083BC6" w:rsidRDefault="00083BC6" w:rsidP="00DA68AF">
      <w:pPr>
        <w:pStyle w:val="KeinLeerraum"/>
        <w:tabs>
          <w:tab w:val="left" w:pos="3969"/>
        </w:tabs>
      </w:pPr>
      <w:r>
        <w:t>Maße (LxBxH):</w:t>
      </w:r>
      <w:r>
        <w:tab/>
      </w:r>
      <w:r w:rsidR="00D13352">
        <w:t>194</w:t>
      </w:r>
      <w:r>
        <w:t xml:space="preserve"> x </w:t>
      </w:r>
      <w:r w:rsidR="00D13352">
        <w:t>232</w:t>
      </w:r>
      <w:r>
        <w:t xml:space="preserve"> x </w:t>
      </w:r>
      <w:r w:rsidR="00D13352">
        <w:t>42</w:t>
      </w:r>
      <w:r>
        <w:t xml:space="preserve"> mm</w:t>
      </w:r>
    </w:p>
    <w:p w14:paraId="5D4FAE6F" w14:textId="35575668" w:rsidR="00D13352" w:rsidRDefault="00D13352" w:rsidP="00DA68AF">
      <w:pPr>
        <w:pStyle w:val="KeinLeerraum"/>
        <w:tabs>
          <w:tab w:val="left" w:pos="3969"/>
        </w:tabs>
      </w:pPr>
      <w:r>
        <w:t>Temperaturbereich:</w:t>
      </w:r>
      <w:r>
        <w:tab/>
        <w:t>-40 – 60°C</w:t>
      </w:r>
    </w:p>
    <w:p w14:paraId="2D2E9971" w14:textId="219C160C" w:rsidR="008D0730" w:rsidRDefault="00963F4B" w:rsidP="00DA68AF">
      <w:pPr>
        <w:pStyle w:val="KeinLeerraum"/>
        <w:tabs>
          <w:tab w:val="left" w:pos="3969"/>
        </w:tabs>
      </w:pPr>
      <w:r>
        <w:br/>
      </w:r>
    </w:p>
    <w:p w14:paraId="49191BF7" w14:textId="678B25A0" w:rsidR="004D7B49" w:rsidRPr="00176C3E" w:rsidRDefault="0080254E" w:rsidP="00DA68AF">
      <w:pPr>
        <w:pStyle w:val="KeinLeerraum"/>
        <w:tabs>
          <w:tab w:val="left" w:pos="3969"/>
        </w:tabs>
      </w:pPr>
      <w:r w:rsidRPr="0080254E">
        <w:t>Fabrikat:</w:t>
      </w:r>
      <w:r>
        <w:tab/>
      </w:r>
      <w:r w:rsidR="00384DD6">
        <w:t>EFB-Elektronik GmbH</w:t>
      </w:r>
      <w:r>
        <w:br/>
      </w:r>
      <w:r w:rsidR="004666AE" w:rsidRPr="0080254E">
        <w:t>Art.-Nr.:</w:t>
      </w:r>
      <w:r w:rsidR="004666AE" w:rsidRPr="0080254E">
        <w:tab/>
      </w:r>
      <w:r w:rsidR="00D13352">
        <w:t>83205.1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6918"/>
    <w:rsid w:val="00083BC6"/>
    <w:rsid w:val="0009644C"/>
    <w:rsid w:val="000F167F"/>
    <w:rsid w:val="000F29A9"/>
    <w:rsid w:val="00176C3E"/>
    <w:rsid w:val="001B17BB"/>
    <w:rsid w:val="001F08C8"/>
    <w:rsid w:val="00201162"/>
    <w:rsid w:val="00211A8B"/>
    <w:rsid w:val="002E1F4C"/>
    <w:rsid w:val="00330D91"/>
    <w:rsid w:val="00384DD6"/>
    <w:rsid w:val="00403587"/>
    <w:rsid w:val="004274B0"/>
    <w:rsid w:val="004377C6"/>
    <w:rsid w:val="004666AE"/>
    <w:rsid w:val="004707DD"/>
    <w:rsid w:val="004A5669"/>
    <w:rsid w:val="004D7B49"/>
    <w:rsid w:val="00527F9E"/>
    <w:rsid w:val="00565F20"/>
    <w:rsid w:val="0058080A"/>
    <w:rsid w:val="005D59A5"/>
    <w:rsid w:val="00642E34"/>
    <w:rsid w:val="006624C0"/>
    <w:rsid w:val="00690717"/>
    <w:rsid w:val="00690D35"/>
    <w:rsid w:val="006A6021"/>
    <w:rsid w:val="006A70C5"/>
    <w:rsid w:val="00764D9E"/>
    <w:rsid w:val="00767372"/>
    <w:rsid w:val="00780EDE"/>
    <w:rsid w:val="007946E8"/>
    <w:rsid w:val="007C32EF"/>
    <w:rsid w:val="007C419F"/>
    <w:rsid w:val="0080254E"/>
    <w:rsid w:val="00821BE7"/>
    <w:rsid w:val="008556C9"/>
    <w:rsid w:val="008673E0"/>
    <w:rsid w:val="008756AA"/>
    <w:rsid w:val="00883717"/>
    <w:rsid w:val="008A5F4B"/>
    <w:rsid w:val="008D0730"/>
    <w:rsid w:val="008E4694"/>
    <w:rsid w:val="009604A1"/>
    <w:rsid w:val="00963F4B"/>
    <w:rsid w:val="00981E43"/>
    <w:rsid w:val="009A7CB8"/>
    <w:rsid w:val="009E034E"/>
    <w:rsid w:val="00A55FFB"/>
    <w:rsid w:val="00A812F3"/>
    <w:rsid w:val="00AD0905"/>
    <w:rsid w:val="00B45BA3"/>
    <w:rsid w:val="00B908FF"/>
    <w:rsid w:val="00B96C80"/>
    <w:rsid w:val="00BA09C9"/>
    <w:rsid w:val="00BF0AAC"/>
    <w:rsid w:val="00C210DC"/>
    <w:rsid w:val="00C44DD4"/>
    <w:rsid w:val="00C61493"/>
    <w:rsid w:val="00CA6A4F"/>
    <w:rsid w:val="00CC2A81"/>
    <w:rsid w:val="00CD7E8F"/>
    <w:rsid w:val="00CE2861"/>
    <w:rsid w:val="00D05AFD"/>
    <w:rsid w:val="00D13352"/>
    <w:rsid w:val="00D27FD3"/>
    <w:rsid w:val="00D32EED"/>
    <w:rsid w:val="00DA68AF"/>
    <w:rsid w:val="00E177EB"/>
    <w:rsid w:val="00E179E7"/>
    <w:rsid w:val="00E94003"/>
    <w:rsid w:val="00EC58F2"/>
    <w:rsid w:val="00EE53FE"/>
    <w:rsid w:val="00F96B40"/>
    <w:rsid w:val="00FB6AE1"/>
    <w:rsid w:val="00FC299D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cp:lastPrinted>2021-06-17T07:14:00Z</cp:lastPrinted>
  <dcterms:created xsi:type="dcterms:W3CDTF">2021-06-17T07:16:00Z</dcterms:created>
  <dcterms:modified xsi:type="dcterms:W3CDTF">2021-06-17T07:18:00Z</dcterms:modified>
</cp:coreProperties>
</file>