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4C" w:rsidRPr="00D2004C" w:rsidRDefault="00D2004C" w:rsidP="00D2004C">
      <w:pPr>
        <w:rPr>
          <w:lang w:val="en-US"/>
        </w:rPr>
      </w:pPr>
      <w:r w:rsidRPr="00D2004C">
        <w:rPr>
          <w:lang w:val="en-US"/>
        </w:rPr>
        <w:t>INFRALAN® cable connector Cat.6A / Class EA 10Gbit/s</w:t>
      </w:r>
    </w:p>
    <w:p w:rsidR="00D2004C" w:rsidRPr="00D2004C" w:rsidRDefault="00D2004C" w:rsidP="00D2004C">
      <w:pPr>
        <w:rPr>
          <w:lang w:val="en-US"/>
        </w:rPr>
      </w:pPr>
    </w:p>
    <w:p w:rsidR="00D2004C" w:rsidRPr="00D2004C" w:rsidRDefault="00D2004C" w:rsidP="00D2004C">
      <w:pPr>
        <w:rPr>
          <w:lang w:val="en-US"/>
        </w:rPr>
      </w:pPr>
      <w:r w:rsidRPr="00D2004C">
        <w:rPr>
          <w:lang w:val="en-US"/>
        </w:rPr>
        <w:t>INFRALAN® cable connector Cat.6A / Class EA 10Gbit/s,</w:t>
      </w:r>
    </w:p>
    <w:p w:rsidR="00D2004C" w:rsidRPr="00D2004C" w:rsidRDefault="00D2004C" w:rsidP="00D2004C">
      <w:pPr>
        <w:rPr>
          <w:lang w:val="en-US"/>
        </w:rPr>
      </w:pPr>
      <w:r w:rsidRPr="00D2004C">
        <w:rPr>
          <w:lang w:val="en-US"/>
        </w:rPr>
        <w:t xml:space="preserve">Cable connector for Link Performance 10 Gbit/s Class EA according to ISO 11801Ed.2.2 (2011-06) for connecting installation cables e.g. in parapet ducts or cable ducts as well as in connection with patch cables for end-to-end links or in consolidation point applications, fully shielded housing made of die-cast zinc, small space requirement due to compact design (dim.: </w:t>
      </w:r>
      <w:proofErr w:type="spellStart"/>
      <w:r w:rsidRPr="00D2004C">
        <w:rPr>
          <w:lang w:val="en-US"/>
        </w:rPr>
        <w:t>hxbxt</w:t>
      </w:r>
      <w:proofErr w:type="spellEnd"/>
      <w:r w:rsidRPr="00D2004C">
        <w:rPr>
          <w:lang w:val="en-US"/>
        </w:rPr>
        <w:t xml:space="preserve"> 26x18x39mm), simple assembly without special tools, universal mounting options by screwing and stringing together via an optionally available 19" carrier panel for up to 24 connectors. PoE according to IEEE802.3af/at/ </w:t>
      </w:r>
      <w:proofErr w:type="spellStart"/>
      <w:r w:rsidRPr="00D2004C">
        <w:rPr>
          <w:lang w:val="en-US"/>
        </w:rPr>
        <w:t>bt</w:t>
      </w:r>
      <w:proofErr w:type="spellEnd"/>
      <w:r w:rsidRPr="00D2004C">
        <w:rPr>
          <w:lang w:val="en-US"/>
        </w:rPr>
        <w:t>, independent 360° shield contacting and strain relief of the cable by means of sliding mounted shield contacting for different cable diameters.</w:t>
      </w:r>
    </w:p>
    <w:p w:rsidR="00D2004C" w:rsidRPr="00D2004C" w:rsidRDefault="00D2004C" w:rsidP="00D2004C">
      <w:pPr>
        <w:rPr>
          <w:lang w:val="en-US"/>
        </w:rPr>
      </w:pPr>
    </w:p>
    <w:p w:rsidR="00D2004C" w:rsidRPr="00D2004C" w:rsidRDefault="00D2004C" w:rsidP="00D2004C">
      <w:pPr>
        <w:rPr>
          <w:lang w:val="en-US"/>
        </w:rPr>
      </w:pPr>
      <w:r w:rsidRPr="00D2004C">
        <w:rPr>
          <w:lang w:val="en-US"/>
        </w:rPr>
        <w:t xml:space="preserve">Scope of delivery: 1x connector, 2x cable pre-sorter for AWG26/1 to AWG22/1 as well as AWG26/7 to AWG24/7 with pair management via </w:t>
      </w:r>
      <w:proofErr w:type="spellStart"/>
      <w:r w:rsidRPr="00D2004C">
        <w:rPr>
          <w:lang w:val="en-US"/>
        </w:rPr>
        <w:t>colour</w:t>
      </w:r>
      <w:proofErr w:type="spellEnd"/>
      <w:r w:rsidRPr="00D2004C">
        <w:rPr>
          <w:lang w:val="en-US"/>
        </w:rPr>
        <w:t xml:space="preserve"> code (printed on the cable pre-sorter), 2x copper foil, 2x cable ties.</w:t>
      </w:r>
    </w:p>
    <w:p w:rsidR="00D2004C" w:rsidRPr="00D2004C" w:rsidRDefault="00D2004C" w:rsidP="00D2004C">
      <w:pPr>
        <w:rPr>
          <w:lang w:val="en-US"/>
        </w:rPr>
      </w:pPr>
    </w:p>
    <w:p w:rsidR="00D2004C" w:rsidRPr="00D2004C" w:rsidRDefault="00D2004C" w:rsidP="00D2004C">
      <w:pPr>
        <w:rPr>
          <w:lang w:val="en-US"/>
        </w:rPr>
      </w:pPr>
      <w:r w:rsidRPr="00D2004C">
        <w:rPr>
          <w:lang w:val="en-US"/>
        </w:rPr>
        <w:t>Make: INFRALAN®</w:t>
      </w:r>
    </w:p>
    <w:p w:rsidR="005E356E" w:rsidRPr="00D2004C" w:rsidRDefault="00D2004C" w:rsidP="00D2004C">
      <w:r w:rsidRPr="00D2004C">
        <w:rPr>
          <w:lang w:val="en-US"/>
        </w:rPr>
        <w:t>Item no.: IVB-6A-V</w:t>
      </w:r>
      <w:bookmarkStart w:id="1" w:name="_GoBack"/>
      <w:bookmarkEnd w:id="1"/>
    </w:p>
    <w:sectPr w:rsidR="005E356E" w:rsidRPr="00D2004C" w:rsidSect="00AE3C5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25F1"/>
    <w:rsid w:val="00042487"/>
    <w:rsid w:val="0008414F"/>
    <w:rsid w:val="001522AC"/>
    <w:rsid w:val="00220001"/>
    <w:rsid w:val="003122CD"/>
    <w:rsid w:val="003B2AA9"/>
    <w:rsid w:val="00532498"/>
    <w:rsid w:val="00536482"/>
    <w:rsid w:val="005B0F83"/>
    <w:rsid w:val="005E356E"/>
    <w:rsid w:val="00645996"/>
    <w:rsid w:val="00696C9E"/>
    <w:rsid w:val="006F60CC"/>
    <w:rsid w:val="00763DBC"/>
    <w:rsid w:val="007A6BF2"/>
    <w:rsid w:val="0080646E"/>
    <w:rsid w:val="008524BC"/>
    <w:rsid w:val="008666BE"/>
    <w:rsid w:val="00894682"/>
    <w:rsid w:val="008C7280"/>
    <w:rsid w:val="00935501"/>
    <w:rsid w:val="009605B8"/>
    <w:rsid w:val="00A063E9"/>
    <w:rsid w:val="00AE3C55"/>
    <w:rsid w:val="00AE6441"/>
    <w:rsid w:val="00B268B9"/>
    <w:rsid w:val="00BC779E"/>
    <w:rsid w:val="00BE4747"/>
    <w:rsid w:val="00CD10CC"/>
    <w:rsid w:val="00CF4A91"/>
    <w:rsid w:val="00D2004C"/>
    <w:rsid w:val="00D33FDF"/>
    <w:rsid w:val="00D6342C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64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character" w:customStyle="1" w:styleId="A0">
    <w:name w:val="A0"/>
    <w:uiPriority w:val="99"/>
    <w:rsid w:val="000225F1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6342C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E6441"/>
    <w:rPr>
      <w:rFonts w:cs="Myriad Pro"/>
      <w:color w:val="000000"/>
      <w:sz w:val="20"/>
      <w:szCs w:val="20"/>
    </w:rPr>
  </w:style>
  <w:style w:type="character" w:customStyle="1" w:styleId="A7">
    <w:name w:val="A7"/>
    <w:uiPriority w:val="99"/>
    <w:rsid w:val="00AE6441"/>
    <w:rPr>
      <w:rFonts w:cs="Myriad Pro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2019-06-21T06:23:00Z</dcterms:created>
  <dcterms:modified xsi:type="dcterms:W3CDTF">2019-06-21T06:23:00Z</dcterms:modified>
</cp:coreProperties>
</file>