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F409" w14:textId="3D5679D0" w:rsidR="004C00F6" w:rsidRPr="00A134F6" w:rsidRDefault="004C00F6" w:rsidP="004C00F6">
      <w:pPr>
        <w:tabs>
          <w:tab w:val="left" w:pos="1276"/>
        </w:tabs>
        <w:spacing w:after="0" w:line="240" w:lineRule="auto"/>
      </w:pPr>
      <w:r w:rsidRPr="00A134F6">
        <w:t>19" 1HE Beleuchtungseinheit "Basic</w:t>
      </w:r>
      <w:r w:rsidR="00B60252">
        <w:t xml:space="preserve"> LED</w:t>
      </w:r>
      <w:r w:rsidRPr="00A134F6">
        <w:t>"</w:t>
      </w:r>
    </w:p>
    <w:p w14:paraId="64F6D3F6" w14:textId="77777777" w:rsidR="004C00F6" w:rsidRPr="00A134F6" w:rsidRDefault="004C00F6" w:rsidP="004C00F6">
      <w:pPr>
        <w:tabs>
          <w:tab w:val="left" w:pos="1276"/>
        </w:tabs>
        <w:spacing w:after="0" w:line="240" w:lineRule="auto"/>
      </w:pPr>
    </w:p>
    <w:p w14:paraId="6C2E6446" w14:textId="5F89E4F7" w:rsidR="004C00F6" w:rsidRPr="00A134F6" w:rsidRDefault="004C00F6" w:rsidP="004C00F6">
      <w:pPr>
        <w:tabs>
          <w:tab w:val="left" w:pos="1276"/>
        </w:tabs>
        <w:spacing w:after="0" w:line="240" w:lineRule="auto"/>
      </w:pPr>
      <w:r w:rsidRPr="00A134F6">
        <w:t>19" 1HE Beleuchtungseinheit "Basic</w:t>
      </w:r>
      <w:r w:rsidR="00B60252">
        <w:t xml:space="preserve"> LED</w:t>
      </w:r>
      <w:r w:rsidRPr="00A134F6">
        <w:t>"</w:t>
      </w:r>
    </w:p>
    <w:p w14:paraId="5CF7B134" w14:textId="77777777" w:rsidR="00B60252" w:rsidRDefault="00B60252" w:rsidP="00B60252">
      <w:pPr>
        <w:tabs>
          <w:tab w:val="left" w:pos="1276"/>
        </w:tabs>
        <w:spacing w:after="0" w:line="240" w:lineRule="auto"/>
      </w:pPr>
      <w:r>
        <w:t>Anschlussfertige Beleuchtungseinheit 19“ 1HE</w:t>
      </w:r>
    </w:p>
    <w:p w14:paraId="2555ED9C" w14:textId="77777777" w:rsidR="00B60252" w:rsidRDefault="00B60252" w:rsidP="00B60252">
      <w:pPr>
        <w:tabs>
          <w:tab w:val="left" w:pos="1276"/>
        </w:tabs>
        <w:spacing w:after="0" w:line="240" w:lineRule="auto"/>
      </w:pPr>
      <w:r>
        <w:t>Zur horizontalen Montage in der 19“ Ebene von Netzwerk- und Serverschränken</w:t>
      </w:r>
    </w:p>
    <w:p w14:paraId="6C894BB7" w14:textId="77777777" w:rsidR="00B60252" w:rsidRDefault="00B60252" w:rsidP="00B60252">
      <w:pPr>
        <w:tabs>
          <w:tab w:val="left" w:pos="1276"/>
        </w:tabs>
        <w:spacing w:after="0" w:line="240" w:lineRule="auto"/>
      </w:pPr>
      <w:r>
        <w:t>Stromversorgung 100 .. 240 V AC, 8 W</w:t>
      </w:r>
    </w:p>
    <w:p w14:paraId="6A2AA7B6" w14:textId="77777777" w:rsidR="00B60252" w:rsidRDefault="00B60252" w:rsidP="00B60252">
      <w:pPr>
        <w:tabs>
          <w:tab w:val="left" w:pos="1276"/>
        </w:tabs>
        <w:spacing w:after="0" w:line="240" w:lineRule="auto"/>
      </w:pPr>
      <w:r>
        <w:t>Diese Leuchte enthält eine Lichtquelle der Energie-Effizienzklasse E</w:t>
      </w:r>
    </w:p>
    <w:p w14:paraId="0170D141" w14:textId="77777777" w:rsidR="00B60252" w:rsidRDefault="00B60252" w:rsidP="00B60252">
      <w:pPr>
        <w:tabs>
          <w:tab w:val="left" w:pos="1276"/>
        </w:tabs>
        <w:spacing w:after="0" w:line="240" w:lineRule="auto"/>
      </w:pPr>
      <w:r>
        <w:t>LED Lichtfarbe warm-weiß, Leuchtstärke 800 Lm, Ra &gt; 80</w:t>
      </w:r>
    </w:p>
    <w:p w14:paraId="60185FD0" w14:textId="77777777" w:rsidR="00B60252" w:rsidRDefault="00B60252" w:rsidP="00B60252">
      <w:pPr>
        <w:tabs>
          <w:tab w:val="left" w:pos="1276"/>
        </w:tabs>
        <w:spacing w:after="0" w:line="240" w:lineRule="auto"/>
      </w:pPr>
      <w:r>
        <w:t>Materialien Halter rostfreier Stahl, Rumpf Aluminium, Abdeckung Kunststoff</w:t>
      </w:r>
    </w:p>
    <w:p w14:paraId="2220870E" w14:textId="77777777" w:rsidR="00B60252" w:rsidRDefault="00B60252" w:rsidP="00B60252">
      <w:pPr>
        <w:tabs>
          <w:tab w:val="left" w:pos="1276"/>
        </w:tabs>
        <w:spacing w:after="0" w:line="240" w:lineRule="auto"/>
      </w:pPr>
      <w:r>
        <w:t>Abmessungen (</w:t>
      </w:r>
      <w:proofErr w:type="spellStart"/>
      <w:r>
        <w:t>BxHxT</w:t>
      </w:r>
      <w:proofErr w:type="spellEnd"/>
      <w:r>
        <w:t>) 480 x 44 x 26 mm</w:t>
      </w:r>
    </w:p>
    <w:p w14:paraId="389C26B5" w14:textId="58FD033B" w:rsidR="004C00F6" w:rsidRPr="00A134F6" w:rsidRDefault="00B60252" w:rsidP="00B60252">
      <w:pPr>
        <w:tabs>
          <w:tab w:val="left" w:pos="1276"/>
        </w:tabs>
        <w:spacing w:after="0" w:line="240" w:lineRule="auto"/>
      </w:pPr>
      <w:r>
        <w:t>Lieferung inkl. Anschlusskabel 2 m weiß, mit Eurostecker und Schalter</w:t>
      </w:r>
      <w:r>
        <w:br/>
      </w:r>
      <w:r>
        <w:br/>
      </w:r>
    </w:p>
    <w:p w14:paraId="5985BAEE" w14:textId="77777777" w:rsidR="004C00F6" w:rsidRPr="00A134F6" w:rsidRDefault="004C00F6" w:rsidP="004C00F6">
      <w:pPr>
        <w:tabs>
          <w:tab w:val="left" w:pos="1276"/>
        </w:tabs>
        <w:spacing w:after="0" w:line="240" w:lineRule="auto"/>
      </w:pPr>
      <w:r w:rsidRPr="00A134F6">
        <w:t>Fabrikat:</w:t>
      </w:r>
      <w:r w:rsidRPr="00A134F6">
        <w:tab/>
        <w:t>EFB-Elektronik GmbH</w:t>
      </w:r>
    </w:p>
    <w:p w14:paraId="7A6119BE" w14:textId="393CEC76" w:rsidR="004C00F6" w:rsidRPr="00A134F6" w:rsidRDefault="004C00F6" w:rsidP="004C00F6">
      <w:pPr>
        <w:tabs>
          <w:tab w:val="left" w:pos="1276"/>
        </w:tabs>
        <w:spacing w:after="0" w:line="240" w:lineRule="auto"/>
      </w:pPr>
      <w:r w:rsidRPr="00A134F6">
        <w:t>Art.-Nr.:</w:t>
      </w:r>
      <w:r w:rsidRPr="00A134F6">
        <w:tab/>
        <w:t>698023.</w:t>
      </w:r>
      <w:r w:rsidR="004943B2">
        <w:t>3</w:t>
      </w:r>
    </w:p>
    <w:p w14:paraId="7A2593B1" w14:textId="77777777" w:rsidR="00343699" w:rsidRPr="004C00F6" w:rsidRDefault="00343699" w:rsidP="004C00F6"/>
    <w:sectPr w:rsidR="00343699" w:rsidRPr="004C00F6" w:rsidSect="00A6217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9D27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B0DBA58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EF4E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29A1167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0A24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A5DB8"/>
    <w:rsid w:val="00220001"/>
    <w:rsid w:val="00343699"/>
    <w:rsid w:val="004943B2"/>
    <w:rsid w:val="004C00F6"/>
    <w:rsid w:val="00527B9D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B107C"/>
    <w:rsid w:val="00A063E9"/>
    <w:rsid w:val="00A62178"/>
    <w:rsid w:val="00B15A52"/>
    <w:rsid w:val="00B268B9"/>
    <w:rsid w:val="00B60252"/>
    <w:rsid w:val="00BC779E"/>
    <w:rsid w:val="00BE4747"/>
    <w:rsid w:val="00CB03C7"/>
    <w:rsid w:val="00CD10CC"/>
    <w:rsid w:val="00CF4A91"/>
    <w:rsid w:val="00D303EF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84A66"/>
    <w:rsid w:val="00FB0FD1"/>
    <w:rsid w:val="00FB39A9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08E81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0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2018-07-27T06:44:00Z</cp:lastPrinted>
  <dcterms:created xsi:type="dcterms:W3CDTF">2022-02-09T13:23:00Z</dcterms:created>
  <dcterms:modified xsi:type="dcterms:W3CDTF">2022-02-09T13:26:00Z</dcterms:modified>
</cp:coreProperties>
</file>