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7FB8" w14:textId="29E658C6" w:rsidR="00F4773A" w:rsidRPr="003A2429" w:rsidRDefault="003A2429" w:rsidP="00F4773A">
      <w:pPr>
        <w:tabs>
          <w:tab w:val="left" w:pos="1276"/>
        </w:tabs>
        <w:spacing w:after="0" w:line="240" w:lineRule="auto"/>
      </w:pPr>
      <w:r w:rsidRPr="003A2429">
        <w:t>HDMI AOC Video Kabel 4K 60Hz</w:t>
      </w:r>
      <w:r w:rsidR="00F4773A" w:rsidRPr="003A2429">
        <w:t xml:space="preserve"> Stecker Typ A - Stecker Typ A</w:t>
      </w:r>
    </w:p>
    <w:p w14:paraId="5ACD80FF" w14:textId="77777777" w:rsidR="00F4773A" w:rsidRPr="003A2429" w:rsidRDefault="00F4773A" w:rsidP="00F4773A">
      <w:pPr>
        <w:tabs>
          <w:tab w:val="left" w:pos="1276"/>
        </w:tabs>
        <w:spacing w:after="0" w:line="240" w:lineRule="auto"/>
      </w:pPr>
    </w:p>
    <w:p w14:paraId="18DA9799" w14:textId="3A498DC1" w:rsidR="00F4773A" w:rsidRPr="003A2429" w:rsidRDefault="003A2429" w:rsidP="00F4773A">
      <w:pPr>
        <w:tabs>
          <w:tab w:val="left" w:pos="1276"/>
        </w:tabs>
        <w:spacing w:after="0" w:line="240" w:lineRule="auto"/>
      </w:pPr>
      <w:r w:rsidRPr="003A2429">
        <w:t>HDMI AOC Video Kabel 4K 60Hz</w:t>
      </w:r>
      <w:r w:rsidR="00F4773A" w:rsidRPr="003A2429">
        <w:t xml:space="preserve"> Stecker Typ A - Stecker Typ A</w:t>
      </w:r>
    </w:p>
    <w:p w14:paraId="48A1634B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HDMI™ Aktives optisches Kabel (AOC) Glasfaserkabel</w:t>
      </w:r>
    </w:p>
    <w:p w14:paraId="726B1C52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 xml:space="preserve">Verwendet Glasfaserkabel für die </w:t>
      </w:r>
      <w:proofErr w:type="spellStart"/>
      <w:r>
        <w:t>HighSpeed</w:t>
      </w:r>
      <w:proofErr w:type="spellEnd"/>
      <w:r>
        <w:t xml:space="preserve"> Signal Übertragung</w:t>
      </w:r>
    </w:p>
    <w:p w14:paraId="122A5B18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Ermöglicht eine perfekte 4K @ 60Hz Übertragung bis zu 100m</w:t>
      </w:r>
    </w:p>
    <w:p w14:paraId="7DF5715F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Im Vergleich zu herkömmlichen Kupfer Kabeln können mit diesem AOC Kabel längere Reichweiten realisiert werden.</w:t>
      </w:r>
    </w:p>
    <w:p w14:paraId="4C0B388E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Zudem ist das AOC Kabel deutlich dünner und leichter und ist unempfindlich gegenüber EMV-Störungen.</w:t>
      </w:r>
    </w:p>
    <w:p w14:paraId="658580EA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Im Vergleich mit anderen Extender Lösungen ist das AOC Kabel einfacher zu bedienen und benötigt keine zusätzliche Spannungsversorgung</w:t>
      </w:r>
    </w:p>
    <w:p w14:paraId="4DAF8F56" w14:textId="77777777" w:rsidR="003A2429" w:rsidRDefault="003A2429" w:rsidP="003A2429">
      <w:pPr>
        <w:tabs>
          <w:tab w:val="left" w:pos="1276"/>
        </w:tabs>
        <w:spacing w:after="0" w:line="240" w:lineRule="auto"/>
      </w:pPr>
    </w:p>
    <w:p w14:paraId="631AB985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Eigenschaften:</w:t>
      </w:r>
    </w:p>
    <w:p w14:paraId="134C1702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Übertragung auf einer Länge bis zu 100m</w:t>
      </w:r>
    </w:p>
    <w:p w14:paraId="691B6C95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Dünner und leichter als herkömmliche Kupfer Varianten</w:t>
      </w:r>
    </w:p>
    <w:p w14:paraId="5C218D8F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Unempfindlich gegenüber EMV-Störungen</w:t>
      </w:r>
    </w:p>
    <w:p w14:paraId="0E408357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Keine externe Spannungsversorgung notwendig</w:t>
      </w:r>
    </w:p>
    <w:p w14:paraId="5BFB52A8" w14:textId="77777777" w:rsidR="003A2429" w:rsidRDefault="003A2429" w:rsidP="003A2429">
      <w:pPr>
        <w:tabs>
          <w:tab w:val="left" w:pos="1276"/>
        </w:tabs>
        <w:spacing w:after="0" w:line="240" w:lineRule="auto"/>
      </w:pPr>
      <w:r>
        <w:t>Unterstützt Auflösungen bis zu: 4Kx2K @ 60Hz</w:t>
      </w:r>
    </w:p>
    <w:p w14:paraId="14F67DB6" w14:textId="10AE3671" w:rsidR="00F4773A" w:rsidRPr="00830A11" w:rsidRDefault="003A2429" w:rsidP="003A2429">
      <w:pPr>
        <w:tabs>
          <w:tab w:val="left" w:pos="1276"/>
        </w:tabs>
        <w:spacing w:after="0" w:line="240" w:lineRule="auto"/>
      </w:pPr>
      <w:r>
        <w:t xml:space="preserve">Signalrichtung einseitig </w:t>
      </w:r>
      <w:proofErr w:type="gramStart"/>
      <w:r>
        <w:t>Source(</w:t>
      </w:r>
      <w:proofErr w:type="gramEnd"/>
      <w:r>
        <w:t>Quelle) ---&gt;Display(Monitor/TV), Stecker gekennzeichnet</w:t>
      </w:r>
      <w:r w:rsidR="00F4773A" w:rsidRPr="00830A11">
        <w:br/>
      </w:r>
    </w:p>
    <w:p w14:paraId="19312140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HEC:</w:t>
      </w:r>
      <w:r>
        <w:tab/>
        <w:t>HDMI™ Ethernet Channel</w:t>
      </w:r>
    </w:p>
    <w:p w14:paraId="0CD5445B" w14:textId="77777777" w:rsidR="00F4773A" w:rsidRPr="001B432D" w:rsidRDefault="00F4773A" w:rsidP="00F4773A">
      <w:pPr>
        <w:tabs>
          <w:tab w:val="left" w:pos="1276"/>
        </w:tabs>
        <w:spacing w:after="0" w:line="240" w:lineRule="auto"/>
        <w:rPr>
          <w:lang w:val="en-GB"/>
        </w:rPr>
      </w:pPr>
      <w:r w:rsidRPr="001B432D">
        <w:rPr>
          <w:lang w:val="en-GB"/>
        </w:rPr>
        <w:t>ARC:</w:t>
      </w:r>
      <w:r w:rsidRPr="001B432D">
        <w:rPr>
          <w:lang w:val="en-GB"/>
        </w:rPr>
        <w:tab/>
        <w:t>Audio Return Channel</w:t>
      </w:r>
    </w:p>
    <w:p w14:paraId="6CAC220F" w14:textId="77777777" w:rsidR="00F4773A" w:rsidRPr="001B432D" w:rsidRDefault="00F4773A" w:rsidP="00F4773A">
      <w:pPr>
        <w:tabs>
          <w:tab w:val="left" w:pos="1276"/>
        </w:tabs>
        <w:spacing w:after="0" w:line="240" w:lineRule="auto"/>
        <w:rPr>
          <w:lang w:val="en-GB"/>
        </w:rPr>
      </w:pPr>
      <w:proofErr w:type="spellStart"/>
      <w:r w:rsidRPr="001B432D">
        <w:rPr>
          <w:lang w:val="en-GB"/>
        </w:rPr>
        <w:t>Anzahl</w:t>
      </w:r>
      <w:proofErr w:type="spellEnd"/>
      <w:r w:rsidRPr="001B432D">
        <w:rPr>
          <w:lang w:val="en-GB"/>
        </w:rPr>
        <w:t xml:space="preserve"> Pole:</w:t>
      </w:r>
      <w:r w:rsidRPr="001B432D">
        <w:rPr>
          <w:lang w:val="en-GB"/>
        </w:rPr>
        <w:tab/>
        <w:t>19</w:t>
      </w:r>
    </w:p>
    <w:p w14:paraId="22A392D6" w14:textId="066B5429" w:rsidR="00F4773A" w:rsidRDefault="00F4773A" w:rsidP="00F4773A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14:paraId="5E886AD4" w14:textId="7311EE18" w:rsidR="003A2429" w:rsidRDefault="003A2429" w:rsidP="00F4773A">
      <w:pPr>
        <w:tabs>
          <w:tab w:val="left" w:pos="1276"/>
        </w:tabs>
        <w:spacing w:after="0" w:line="240" w:lineRule="auto"/>
      </w:pPr>
      <w:r>
        <w:t>Temperatur</w:t>
      </w:r>
      <w:r>
        <w:tab/>
        <w:t>-40 – 70°C</w:t>
      </w:r>
    </w:p>
    <w:p w14:paraId="11E8009D" w14:textId="732C9458" w:rsidR="003A2429" w:rsidRDefault="003A2429" w:rsidP="00F4773A">
      <w:pPr>
        <w:tabs>
          <w:tab w:val="left" w:pos="1276"/>
        </w:tabs>
        <w:spacing w:after="0" w:line="240" w:lineRule="auto"/>
      </w:pPr>
      <w:r>
        <w:t>Zugkraft</w:t>
      </w:r>
      <w:r>
        <w:tab/>
        <w:t>100N</w:t>
      </w:r>
    </w:p>
    <w:p w14:paraId="1043D681" w14:textId="5CBE6578" w:rsidR="003A2429" w:rsidRDefault="003A2429" w:rsidP="00F4773A">
      <w:pPr>
        <w:tabs>
          <w:tab w:val="left" w:pos="1276"/>
        </w:tabs>
        <w:spacing w:after="0" w:line="240" w:lineRule="auto"/>
      </w:pPr>
      <w:r>
        <w:t>Biegeradius</w:t>
      </w:r>
      <w:r>
        <w:tab/>
        <w:t>40mm</w:t>
      </w:r>
    </w:p>
    <w:p w14:paraId="0F478709" w14:textId="43F6A03C" w:rsidR="003A2429" w:rsidRDefault="003A2429" w:rsidP="00F4773A">
      <w:pPr>
        <w:tabs>
          <w:tab w:val="left" w:pos="1276"/>
        </w:tabs>
        <w:spacing w:after="0" w:line="240" w:lineRule="auto"/>
      </w:pPr>
      <w:r>
        <w:t>Durchmesser</w:t>
      </w:r>
      <w:r>
        <w:tab/>
        <w:t>4,8mm</w:t>
      </w:r>
    </w:p>
    <w:p w14:paraId="7844D91B" w14:textId="7C3CECDC" w:rsidR="00F4773A" w:rsidRPr="002D0732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2D0732">
        <w:rPr>
          <w:color w:val="0070C0"/>
        </w:rPr>
        <w:t>Länge:</w:t>
      </w:r>
      <w:r w:rsidRPr="002D0732">
        <w:rPr>
          <w:color w:val="0070C0"/>
        </w:rPr>
        <w:tab/>
      </w:r>
      <w:r w:rsidR="003A2429">
        <w:rPr>
          <w:color w:val="0070C0"/>
        </w:rPr>
        <w:t>20,0</w:t>
      </w:r>
      <w:r w:rsidRPr="002D0732">
        <w:rPr>
          <w:color w:val="0070C0"/>
        </w:rPr>
        <w:t>m</w:t>
      </w:r>
    </w:p>
    <w:p w14:paraId="0449D7F3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1FEE3190" w14:textId="265417AC" w:rsidR="00F4773A" w:rsidRPr="002211BB" w:rsidRDefault="001B432D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2211BB">
        <w:t>abrikat:</w:t>
      </w:r>
      <w:r w:rsidR="00F4773A" w:rsidRPr="002211BB">
        <w:tab/>
        <w:t>EFB-Elektronik GmbH</w:t>
      </w:r>
    </w:p>
    <w:p w14:paraId="0FF02234" w14:textId="3B0B3158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K5431</w:t>
      </w:r>
      <w:r w:rsidR="003A2429">
        <w:rPr>
          <w:color w:val="0070C0"/>
        </w:rPr>
        <w:t>AOC</w:t>
      </w:r>
      <w:r>
        <w:rPr>
          <w:color w:val="0070C0"/>
        </w:rPr>
        <w:t>.</w:t>
      </w:r>
      <w:r w:rsidR="003A2429">
        <w:rPr>
          <w:color w:val="0070C0"/>
        </w:rPr>
        <w:t>20</w:t>
      </w:r>
    </w:p>
    <w:p w14:paraId="0A5CE3E9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28A00BE8" w14:textId="77777777" w:rsidR="00F4773A" w:rsidRDefault="003A2429" w:rsidP="00F4773A">
      <w:pPr>
        <w:tabs>
          <w:tab w:val="left" w:pos="1276"/>
        </w:tabs>
        <w:spacing w:after="0" w:line="240" w:lineRule="auto"/>
      </w:pPr>
      <w:r>
        <w:pict w14:anchorId="032FF846">
          <v:rect id="_x0000_i1025" style="width:0;height:1.5pt" o:hralign="center" o:hrstd="t" o:hr="t" fillcolor="#a0a0a0" stroked="f"/>
        </w:pict>
      </w:r>
    </w:p>
    <w:p w14:paraId="1EF587D8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7D3CCF5B" w14:textId="77777777" w:rsidR="003A2429" w:rsidRPr="003A2429" w:rsidRDefault="003A2429" w:rsidP="003A2429">
      <w:pPr>
        <w:tabs>
          <w:tab w:val="left" w:pos="1276"/>
        </w:tabs>
        <w:spacing w:after="0" w:line="240" w:lineRule="auto"/>
      </w:pPr>
      <w:r w:rsidRPr="003A2429">
        <w:t>HDMI AOC Video Kabel 4K 60Hz Stecker Typ A - Stecker Typ A</w:t>
      </w:r>
    </w:p>
    <w:p w14:paraId="78B05443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20EBCA20" w14:textId="77777777" w:rsidR="003A2429" w:rsidRPr="003A2429" w:rsidRDefault="003A2429" w:rsidP="003A2429">
      <w:pPr>
        <w:tabs>
          <w:tab w:val="left" w:pos="1276"/>
        </w:tabs>
        <w:spacing w:after="0" w:line="240" w:lineRule="auto"/>
      </w:pPr>
      <w:r w:rsidRPr="003A2429">
        <w:t>HDMI AOC Video Kabel 4K 60Hz Stecker Typ A - Stecker Typ A</w:t>
      </w:r>
    </w:p>
    <w:p w14:paraId="7A022135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14:paraId="3EC0F546" w14:textId="77777777" w:rsidR="00F4773A" w:rsidRPr="00144909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</w:r>
      <w:proofErr w:type="spellStart"/>
      <w:proofErr w:type="gramStart"/>
      <w:r w:rsidRPr="00144909">
        <w:rPr>
          <w:color w:val="0070C0"/>
        </w:rPr>
        <w:t>X,Xm</w:t>
      </w:r>
      <w:proofErr w:type="spellEnd"/>
      <w:proofErr w:type="gramEnd"/>
    </w:p>
    <w:p w14:paraId="0B8E648F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70B48B87" w14:textId="745C063E" w:rsidR="00F4773A" w:rsidRPr="00144909" w:rsidRDefault="001B432D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144909">
        <w:t>abrikat:</w:t>
      </w:r>
      <w:r w:rsidR="00F4773A" w:rsidRPr="00144909">
        <w:tab/>
        <w:t>EFB-Elektronik GmbH</w:t>
      </w:r>
    </w:p>
    <w:p w14:paraId="5959A21E" w14:textId="19D822B8" w:rsidR="00F4773A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</w:t>
      </w:r>
      <w:proofErr w:type="gramStart"/>
      <w:r w:rsidRPr="00144909">
        <w:rPr>
          <w:color w:val="0070C0"/>
        </w:rPr>
        <w:t>Nr.:</w:t>
      </w:r>
      <w:r w:rsidRPr="00144909">
        <w:rPr>
          <w:color w:val="0070C0"/>
        </w:rPr>
        <w:tab/>
      </w:r>
      <w:r>
        <w:rPr>
          <w:color w:val="0070C0"/>
        </w:rPr>
        <w:t>K5431</w:t>
      </w:r>
      <w:r w:rsidR="003A2429">
        <w:rPr>
          <w:color w:val="0070C0"/>
        </w:rPr>
        <w:t>AOC</w:t>
      </w:r>
      <w:r>
        <w:rPr>
          <w:color w:val="0070C0"/>
        </w:rPr>
        <w:t>.x</w:t>
      </w:r>
      <w:proofErr w:type="gramEnd"/>
    </w:p>
    <w:p w14:paraId="5EAD3E46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373AFA6B" w14:textId="77777777" w:rsidR="00F4773A" w:rsidRDefault="003A2429" w:rsidP="00F4773A">
      <w:pPr>
        <w:tabs>
          <w:tab w:val="left" w:pos="1276"/>
        </w:tabs>
        <w:spacing w:after="0" w:line="240" w:lineRule="auto"/>
      </w:pPr>
      <w:r>
        <w:pict w14:anchorId="62545079">
          <v:rect id="_x0000_i1026" style="width:0;height:1.5pt" o:hralign="center" o:hrstd="t" o:hr="t" fillcolor="#a0a0a0" stroked="f"/>
        </w:pict>
      </w:r>
    </w:p>
    <w:p w14:paraId="6CA59F6E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28E22085" w14:textId="77777777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14:paraId="060654FA" w14:textId="35EF6CCE" w:rsidR="00F4773A" w:rsidRPr="00216E53" w:rsidRDefault="00F4773A" w:rsidP="00F4773A">
      <w:pPr>
        <w:tabs>
          <w:tab w:val="left" w:pos="1276"/>
        </w:tabs>
        <w:spacing w:after="0" w:line="240" w:lineRule="auto"/>
      </w:pPr>
      <w:r>
        <w:rPr>
          <w:color w:val="0070C0"/>
        </w:rPr>
        <w:t>2</w:t>
      </w:r>
      <w:r w:rsidRPr="00545B80">
        <w:rPr>
          <w:color w:val="0070C0"/>
        </w:rPr>
        <w:t>0,0m</w:t>
      </w:r>
      <w:r>
        <w:rPr>
          <w:color w:val="0070C0"/>
        </w:rPr>
        <w:t xml:space="preserve"> </w:t>
      </w:r>
      <w:r w:rsidR="003A2429">
        <w:rPr>
          <w:color w:val="0070C0"/>
        </w:rPr>
        <w:t>/ 30,0m / 40,0m / 50,0m / 60,0m / 70,0m / 80,0m / 100,0m</w:t>
      </w:r>
    </w:p>
    <w:p w14:paraId="3BF6B950" w14:textId="77777777" w:rsidR="005E356E" w:rsidRPr="00F4773A" w:rsidRDefault="005E356E" w:rsidP="00F4773A"/>
    <w:sectPr w:rsidR="005E356E" w:rsidRPr="00F4773A" w:rsidSect="0063519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6796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930F5B0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10E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628E04E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9D8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B432D"/>
    <w:rsid w:val="00220001"/>
    <w:rsid w:val="003A2429"/>
    <w:rsid w:val="005323EF"/>
    <w:rsid w:val="00532498"/>
    <w:rsid w:val="00536482"/>
    <w:rsid w:val="005B0F83"/>
    <w:rsid w:val="005E356E"/>
    <w:rsid w:val="0063519D"/>
    <w:rsid w:val="00645996"/>
    <w:rsid w:val="006F60CC"/>
    <w:rsid w:val="007637D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D5072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4773A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EA545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2022-04-14T13:28:00Z</cp:lastPrinted>
  <dcterms:created xsi:type="dcterms:W3CDTF">2022-04-14T13:36:00Z</dcterms:created>
  <dcterms:modified xsi:type="dcterms:W3CDTF">2022-04-14T13:36:00Z</dcterms:modified>
</cp:coreProperties>
</file>