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4F" w:rsidRPr="00D84C50" w:rsidRDefault="00820C4F" w:rsidP="00820C4F">
      <w:pPr>
        <w:tabs>
          <w:tab w:val="left" w:pos="2835"/>
        </w:tabs>
        <w:spacing w:after="0" w:line="240" w:lineRule="auto"/>
      </w:pPr>
      <w:r>
        <w:t>L</w:t>
      </w:r>
      <w:r w:rsidRPr="00D84C50">
        <w:t>SA - Erddrahtleiste 2/38 38-polig</w:t>
      </w:r>
    </w:p>
    <w:p w:rsidR="00820C4F" w:rsidRPr="00D84C50" w:rsidRDefault="00820C4F" w:rsidP="00820C4F">
      <w:pPr>
        <w:tabs>
          <w:tab w:val="left" w:pos="2835"/>
        </w:tabs>
        <w:spacing w:after="0" w:line="240" w:lineRule="auto"/>
      </w:pPr>
    </w:p>
    <w:p w:rsidR="00820C4F" w:rsidRDefault="00820C4F" w:rsidP="00820C4F">
      <w:pPr>
        <w:tabs>
          <w:tab w:val="left" w:pos="2835"/>
        </w:tabs>
        <w:spacing w:after="0" w:line="240" w:lineRule="auto"/>
      </w:pPr>
      <w:r w:rsidRPr="00D84C50">
        <w:t>LSA - Erddrahtleiste 2/38 38-polig</w:t>
      </w:r>
      <w:r w:rsidR="00A4253C">
        <w:t>,</w:t>
      </w:r>
      <w:r w:rsidR="005E4D5C">
        <w:br/>
      </w:r>
      <w:r w:rsidRPr="00D84C50">
        <w:t>für LSA-Montagewannen/-kanäle, alle Kontakte gebrückt mit dem Erdanschluss</w:t>
      </w:r>
      <w:r>
        <w:t xml:space="preserve">, zur Anwendung in </w:t>
      </w:r>
      <w:r w:rsidRPr="00D84C50">
        <w:t>trockenen oder feuchten Räumen ohne Kondensation</w:t>
      </w:r>
      <w:r>
        <w:t>. Litze 1,5 mm² für Erdanschluss, ca. 250 mm lang mit Ringkabelschuh für Schrauben M4</w:t>
      </w:r>
    </w:p>
    <w:p w:rsidR="00820C4F" w:rsidRDefault="00820C4F" w:rsidP="00820C4F">
      <w:pPr>
        <w:tabs>
          <w:tab w:val="left" w:pos="2835"/>
        </w:tabs>
        <w:spacing w:after="0" w:line="240" w:lineRule="auto"/>
      </w:pPr>
    </w:p>
    <w:p w:rsidR="00820C4F" w:rsidRDefault="00820C4F" w:rsidP="00820C4F">
      <w:pPr>
        <w:tabs>
          <w:tab w:val="left" w:pos="2835"/>
        </w:tabs>
        <w:spacing w:after="0" w:line="240" w:lineRule="auto"/>
      </w:pPr>
      <w:r>
        <w:t>Leiterdurchmesser (Massiv):</w:t>
      </w:r>
      <w:r>
        <w:tab/>
        <w:t xml:space="preserve">0.40 - 0.80 mm (AWG 26…20) </w:t>
      </w:r>
    </w:p>
    <w:p w:rsidR="00820C4F" w:rsidRPr="004132E2" w:rsidRDefault="00820C4F" w:rsidP="00820C4F">
      <w:pPr>
        <w:tabs>
          <w:tab w:val="left" w:pos="2835"/>
        </w:tabs>
        <w:spacing w:after="0" w:line="240" w:lineRule="auto"/>
      </w:pPr>
      <w:r w:rsidRPr="004132E2">
        <w:t>Außendurchmesser:</w:t>
      </w:r>
      <w:r w:rsidRPr="004132E2">
        <w:tab/>
        <w:t xml:space="preserve">0.68 - 1.60 mm </w:t>
      </w:r>
    </w:p>
    <w:p w:rsidR="00820C4F" w:rsidRDefault="00820C4F" w:rsidP="00820C4F">
      <w:pPr>
        <w:tabs>
          <w:tab w:val="left" w:pos="2835"/>
        </w:tabs>
        <w:spacing w:after="0" w:line="240" w:lineRule="auto"/>
      </w:pPr>
      <w:r>
        <w:t>Isolationswiderstand:</w:t>
      </w:r>
      <w:r>
        <w:tab/>
        <w:t xml:space="preserve">&gt; 5 x 104 MΩ </w:t>
      </w:r>
    </w:p>
    <w:p w:rsidR="00820C4F" w:rsidRDefault="00820C4F" w:rsidP="00820C4F">
      <w:pPr>
        <w:tabs>
          <w:tab w:val="left" w:pos="2835"/>
        </w:tabs>
        <w:spacing w:after="0" w:line="240" w:lineRule="auto"/>
      </w:pPr>
      <w:r>
        <w:t>Kontaktwiderstand:</w:t>
      </w:r>
      <w:r>
        <w:tab/>
        <w:t xml:space="preserve">&lt; 1 </w:t>
      </w:r>
      <w:proofErr w:type="spellStart"/>
      <w:r>
        <w:t>mΩ</w:t>
      </w:r>
      <w:proofErr w:type="spellEnd"/>
      <w:r>
        <w:t xml:space="preserve"> </w:t>
      </w:r>
    </w:p>
    <w:p w:rsidR="00820C4F" w:rsidRDefault="00820C4F" w:rsidP="00820C4F">
      <w:pPr>
        <w:tabs>
          <w:tab w:val="left" w:pos="2835"/>
        </w:tabs>
        <w:spacing w:after="0" w:line="240" w:lineRule="auto"/>
      </w:pPr>
      <w:r>
        <w:t>Flammwidrig:</w:t>
      </w:r>
      <w:r>
        <w:tab/>
        <w:t xml:space="preserve">UL94 V-0 </w:t>
      </w:r>
    </w:p>
    <w:p w:rsidR="00820C4F" w:rsidRDefault="00820C4F" w:rsidP="00820C4F">
      <w:pPr>
        <w:tabs>
          <w:tab w:val="left" w:pos="2835"/>
        </w:tabs>
        <w:spacing w:after="0" w:line="240" w:lineRule="auto"/>
      </w:pPr>
      <w:r>
        <w:t>Material:</w:t>
      </w:r>
      <w:r>
        <w:tab/>
        <w:t xml:space="preserve">Selbstentflammendes PBT </w:t>
      </w:r>
    </w:p>
    <w:p w:rsidR="00820C4F" w:rsidRDefault="00820C4F" w:rsidP="00820C4F">
      <w:pPr>
        <w:tabs>
          <w:tab w:val="left" w:pos="2835"/>
        </w:tabs>
        <w:spacing w:after="0" w:line="240" w:lineRule="auto"/>
      </w:pPr>
      <w:r>
        <w:t>Wiederholbarkeit:</w:t>
      </w:r>
      <w:r>
        <w:tab/>
        <w:t>≥ 50 , mit 2 Adern gleichzeitig max. 20</w:t>
      </w:r>
    </w:p>
    <w:p w:rsidR="00820C4F" w:rsidRDefault="00820C4F" w:rsidP="00820C4F">
      <w:pPr>
        <w:tabs>
          <w:tab w:val="left" w:pos="2835"/>
        </w:tabs>
        <w:spacing w:after="0" w:line="240" w:lineRule="auto"/>
      </w:pPr>
      <w:r>
        <w:t>Kontaktmaterial:</w:t>
      </w:r>
      <w:r>
        <w:tab/>
        <w:t xml:space="preserve">Messing silber-überzogen ≥ 5 μm </w:t>
      </w:r>
    </w:p>
    <w:p w:rsidR="00820C4F" w:rsidRPr="00D84C50" w:rsidRDefault="00820C4F" w:rsidP="00820C4F">
      <w:pPr>
        <w:tabs>
          <w:tab w:val="left" w:pos="2835"/>
        </w:tabs>
        <w:spacing w:after="0" w:line="240" w:lineRule="auto"/>
      </w:pPr>
      <w:r>
        <w:t>Wechselspannungsfestigkeit:</w:t>
      </w:r>
      <w:r>
        <w:tab/>
        <w:t xml:space="preserve">2 </w:t>
      </w:r>
      <w:proofErr w:type="spellStart"/>
      <w:r>
        <w:t>kV</w:t>
      </w:r>
      <w:r w:rsidRPr="00D84C50">
        <w:t>eff</w:t>
      </w:r>
      <w:proofErr w:type="spellEnd"/>
      <w:r w:rsidRPr="00D84C50">
        <w:t xml:space="preserve"> </w:t>
      </w:r>
    </w:p>
    <w:p w:rsidR="00820C4F" w:rsidRDefault="00820C4F" w:rsidP="00820C4F">
      <w:pPr>
        <w:tabs>
          <w:tab w:val="left" w:pos="2835"/>
        </w:tabs>
        <w:spacing w:after="0" w:line="240" w:lineRule="auto"/>
      </w:pPr>
      <w:r>
        <w:t>Stoßspannungsfestigkeit:</w:t>
      </w:r>
      <w:r>
        <w:tab/>
        <w:t xml:space="preserve">3.6 kV (bei Wellenform 8/20 </w:t>
      </w:r>
      <w:proofErr w:type="spellStart"/>
      <w:r>
        <w:t>μs</w:t>
      </w:r>
      <w:proofErr w:type="spellEnd"/>
      <w:r>
        <w:t>)</w:t>
      </w:r>
    </w:p>
    <w:p w:rsidR="00820C4F" w:rsidRDefault="00820C4F" w:rsidP="00820C4F">
      <w:pPr>
        <w:tabs>
          <w:tab w:val="left" w:pos="2835"/>
        </w:tabs>
        <w:spacing w:after="0" w:line="240" w:lineRule="auto"/>
      </w:pPr>
      <w:r>
        <w:t>Farbe:</w:t>
      </w:r>
      <w:r>
        <w:tab/>
        <w:t>rot</w:t>
      </w:r>
    </w:p>
    <w:p w:rsidR="00820C4F" w:rsidRDefault="00820C4F" w:rsidP="00820C4F">
      <w:pPr>
        <w:tabs>
          <w:tab w:val="left" w:pos="2835"/>
        </w:tabs>
        <w:spacing w:after="0" w:line="240" w:lineRule="auto"/>
      </w:pPr>
    </w:p>
    <w:p w:rsidR="00820C4F" w:rsidRPr="003F7E6F" w:rsidRDefault="00820C4F" w:rsidP="00820C4F">
      <w:pPr>
        <w:tabs>
          <w:tab w:val="left" w:pos="2835"/>
        </w:tabs>
        <w:spacing w:after="0" w:line="240" w:lineRule="auto"/>
      </w:pPr>
      <w:r w:rsidRPr="003F7E6F">
        <w:t>Fabrikat:</w:t>
      </w:r>
      <w:r w:rsidRPr="003F7E6F">
        <w:tab/>
        <w:t>EFB-Elektronik GmbH</w:t>
      </w:r>
    </w:p>
    <w:p w:rsidR="00820C4F" w:rsidRPr="003F7E6F" w:rsidRDefault="00820C4F" w:rsidP="00820C4F">
      <w:pPr>
        <w:tabs>
          <w:tab w:val="left" w:pos="2835"/>
        </w:tabs>
        <w:spacing w:after="0" w:line="240" w:lineRule="auto"/>
      </w:pPr>
      <w:r w:rsidRPr="003F7E6F">
        <w:t>Art.-Nr.:</w:t>
      </w:r>
      <w:r w:rsidRPr="003F7E6F">
        <w:tab/>
      </w:r>
      <w:r>
        <w:t>46007.1</w:t>
      </w:r>
    </w:p>
    <w:p w:rsidR="005E356E" w:rsidRPr="00820C4F" w:rsidRDefault="005E356E" w:rsidP="00820C4F">
      <w:bookmarkStart w:id="1" w:name="_GoBack"/>
      <w:bookmarkEnd w:id="1"/>
    </w:p>
    <w:sectPr w:rsidR="005E356E" w:rsidRPr="00820C4F" w:rsidSect="007E7F7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90BD2"/>
    <w:rsid w:val="00220001"/>
    <w:rsid w:val="00532498"/>
    <w:rsid w:val="00536482"/>
    <w:rsid w:val="005B0F83"/>
    <w:rsid w:val="005E356E"/>
    <w:rsid w:val="005E4D5C"/>
    <w:rsid w:val="00645996"/>
    <w:rsid w:val="006F60CC"/>
    <w:rsid w:val="00763DBC"/>
    <w:rsid w:val="007E7F7D"/>
    <w:rsid w:val="0080646E"/>
    <w:rsid w:val="00820C4F"/>
    <w:rsid w:val="008524BC"/>
    <w:rsid w:val="008C7280"/>
    <w:rsid w:val="00935501"/>
    <w:rsid w:val="009605B8"/>
    <w:rsid w:val="00A063E9"/>
    <w:rsid w:val="00A4253C"/>
    <w:rsid w:val="00B268B9"/>
    <w:rsid w:val="00BC779E"/>
    <w:rsid w:val="00BE2C64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051EB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820C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A16518DB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5</cp:revision>
  <cp:lastPrinted>2018-07-27T06:44:00Z</cp:lastPrinted>
  <dcterms:created xsi:type="dcterms:W3CDTF">2018-07-27T08:17:00Z</dcterms:created>
  <dcterms:modified xsi:type="dcterms:W3CDTF">2018-10-18T10:08:00Z</dcterms:modified>
</cp:coreProperties>
</file>