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CE58" w14:textId="38CBDAAD" w:rsidR="000B52F6" w:rsidRPr="00324CF0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24CF0">
        <w:rPr>
          <w:rFonts w:cs="Arial"/>
        </w:rPr>
        <w:t>RJ45 Patchkabel S/FTP, Cat.</w:t>
      </w:r>
      <w:r w:rsidR="00886837">
        <w:rPr>
          <w:rFonts w:cs="Arial"/>
        </w:rPr>
        <w:t>8.1</w:t>
      </w:r>
      <w:r w:rsidRPr="00324CF0">
        <w:rPr>
          <w:rFonts w:cs="Arial"/>
        </w:rPr>
        <w:t xml:space="preserve">, </w:t>
      </w:r>
      <w:r w:rsidR="00886837">
        <w:rPr>
          <w:rFonts w:cs="Arial"/>
        </w:rPr>
        <w:t>BC, grau</w:t>
      </w:r>
      <w:r w:rsidR="00A90A09">
        <w:rPr>
          <w:rFonts w:cs="Arial"/>
        </w:rPr>
        <w:t>, 1,0m</w:t>
      </w:r>
    </w:p>
    <w:p w14:paraId="0B48E5F5" w14:textId="77777777" w:rsidR="00D528FF" w:rsidRPr="00324CF0" w:rsidRDefault="00D528FF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0E8AA957" w14:textId="6E911931" w:rsidR="00886837" w:rsidRPr="00324CF0" w:rsidRDefault="00886837" w:rsidP="00886837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24CF0">
        <w:rPr>
          <w:rFonts w:cs="Arial"/>
        </w:rPr>
        <w:t>RJ45 Patchkabel S/FTP, Cat.</w:t>
      </w:r>
      <w:r>
        <w:rPr>
          <w:rFonts w:cs="Arial"/>
        </w:rPr>
        <w:t>8.1</w:t>
      </w:r>
      <w:r w:rsidRPr="00324CF0">
        <w:rPr>
          <w:rFonts w:cs="Arial"/>
        </w:rPr>
        <w:t xml:space="preserve">, </w:t>
      </w:r>
      <w:r>
        <w:rPr>
          <w:rFonts w:cs="Arial"/>
        </w:rPr>
        <w:t>BC, grau</w:t>
      </w:r>
      <w:r w:rsidR="000C2A78">
        <w:rPr>
          <w:rFonts w:cs="Arial"/>
        </w:rPr>
        <w:t>, 1,0m</w:t>
      </w:r>
    </w:p>
    <w:p w14:paraId="2C633ADE" w14:textId="6009E10F" w:rsidR="00F839C6" w:rsidRDefault="00601A8B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601A8B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geschirmtes Patch- und Anschlusskabel mit zwei geschirmten RJ45-Steckern, </w:t>
      </w:r>
      <w:r w:rsidRPr="00601A8B">
        <w:rPr>
          <w:rFonts w:asciiTheme="minorHAnsi" w:hAnsiTheme="minorHAnsi"/>
          <w:color w:val="auto"/>
          <w:sz w:val="22"/>
          <w:szCs w:val="22"/>
        </w:rPr>
        <w:t>Cat.</w:t>
      </w:r>
      <w:r w:rsidR="00F839C6">
        <w:rPr>
          <w:rFonts w:asciiTheme="minorHAnsi" w:hAnsiTheme="minorHAnsi"/>
          <w:color w:val="auto"/>
          <w:sz w:val="22"/>
          <w:szCs w:val="22"/>
        </w:rPr>
        <w:t>8.1</w:t>
      </w:r>
      <w:r w:rsidRPr="00601A8B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B52F6" w:rsidRPr="00324CF0">
        <w:rPr>
          <w:rFonts w:cs="Tahoma"/>
          <w:bCs/>
          <w:lang w:eastAsia="de-DE"/>
        </w:rPr>
        <w:br/>
      </w:r>
      <w:r w:rsidR="00F839C6">
        <w:rPr>
          <w:rFonts w:asciiTheme="minorHAnsi" w:hAnsiTheme="minorHAnsi" w:cs="Tahoma"/>
          <w:color w:val="auto"/>
          <w:sz w:val="22"/>
          <w:szCs w:val="22"/>
          <w:lang w:eastAsia="de-DE"/>
        </w:rPr>
        <w:t>Punktueller Schrimkontakt</w:t>
      </w:r>
    </w:p>
    <w:p w14:paraId="5847046F" w14:textId="7F8143A2" w:rsidR="000B52F6" w:rsidRPr="005A3819" w:rsidRDefault="000B52F6" w:rsidP="005A3819">
      <w:pPr>
        <w:pStyle w:val="Default"/>
        <w:rPr>
          <w:rFonts w:asciiTheme="minorHAnsi" w:hAnsiTheme="minorHAnsi" w:cs="Tahoma"/>
          <w:color w:val="auto"/>
          <w:sz w:val="22"/>
          <w:szCs w:val="22"/>
          <w:lang w:eastAsia="de-DE"/>
        </w:rPr>
      </w:pPr>
      <w:r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Die Patchkabel erfüllen in einer Verkabelungsstrecke die Channel-Anforderungen für </w:t>
      </w:r>
      <w:r w:rsidR="00F839C6">
        <w:rPr>
          <w:rFonts w:asciiTheme="minorHAnsi" w:hAnsiTheme="minorHAnsi" w:cs="Tahoma"/>
          <w:color w:val="auto"/>
          <w:sz w:val="22"/>
          <w:szCs w:val="22"/>
          <w:lang w:eastAsia="de-DE"/>
        </w:rPr>
        <w:t>25</w:t>
      </w:r>
      <w:r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GBase-T </w:t>
      </w:r>
      <w:r w:rsidR="00A90A0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und 40 GBase-T </w:t>
      </w:r>
      <w:r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Übertragungen. </w:t>
      </w:r>
      <w:r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br/>
        <w:t>Umspritzte, patentierte Knickschutztülle mit Rastnasenschutz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 im schlanken Design</w:t>
      </w:r>
      <w:r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 xml:space="preserve">, mechanisch und </w:t>
      </w:r>
      <w:r w:rsidR="003A5EF1" w:rsidRPr="005A3819">
        <w:rPr>
          <w:rFonts w:asciiTheme="minorHAnsi" w:hAnsiTheme="minorHAnsi" w:cs="Tahoma"/>
          <w:color w:val="auto"/>
          <w:sz w:val="22"/>
          <w:szCs w:val="22"/>
          <w:lang w:eastAsia="de-DE"/>
        </w:rPr>
        <w:t>elektrisch geteste</w:t>
      </w:r>
      <w:r w:rsidR="00C9550A">
        <w:rPr>
          <w:rFonts w:asciiTheme="minorHAnsi" w:hAnsiTheme="minorHAnsi" w:cs="Tahoma"/>
          <w:color w:val="auto"/>
          <w:sz w:val="22"/>
          <w:szCs w:val="22"/>
          <w:lang w:eastAsia="de-DE"/>
        </w:rPr>
        <w:t>t.</w:t>
      </w:r>
    </w:p>
    <w:p w14:paraId="37820345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11C44BF4" w14:textId="3567FF00" w:rsidR="000B52F6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val="en-US" w:eastAsia="de-DE"/>
        </w:rPr>
      </w:pPr>
      <w:r w:rsidRPr="00324CF0">
        <w:rPr>
          <w:rFonts w:cs="Tahoma"/>
          <w:lang w:eastAsia="de-DE"/>
        </w:rPr>
        <w:t>Kabelaufbau:</w:t>
      </w:r>
      <w:r w:rsidRPr="00324CF0">
        <w:rPr>
          <w:rFonts w:cs="Tahoma"/>
          <w:lang w:eastAsia="de-DE"/>
        </w:rPr>
        <w:tab/>
      </w:r>
      <w:r w:rsidRPr="00324CF0">
        <w:rPr>
          <w:rFonts w:cs="Tahoma"/>
          <w:bCs/>
          <w:lang w:val="en-US" w:eastAsia="de-DE"/>
        </w:rPr>
        <w:t>S/FTP 4x2xAWG2</w:t>
      </w:r>
      <w:r w:rsidR="00F839C6">
        <w:rPr>
          <w:rFonts w:cs="Tahoma"/>
          <w:bCs/>
          <w:lang w:val="en-US" w:eastAsia="de-DE"/>
        </w:rPr>
        <w:t>4</w:t>
      </w:r>
      <w:r w:rsidRPr="00324CF0">
        <w:rPr>
          <w:rFonts w:cs="Tahoma"/>
          <w:bCs/>
          <w:lang w:val="en-US" w:eastAsia="de-DE"/>
        </w:rPr>
        <w:t>/7 LSZH</w:t>
      </w:r>
    </w:p>
    <w:p w14:paraId="32A299F8" w14:textId="50FF8E3B" w:rsidR="00562550" w:rsidRPr="00562550" w:rsidRDefault="00562550" w:rsidP="00562550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562550">
        <w:rPr>
          <w:rFonts w:cs="Tahoma"/>
          <w:bCs/>
          <w:lang w:eastAsia="de-DE"/>
        </w:rPr>
        <w:t>Außendurchmesser:</w:t>
      </w:r>
      <w:r w:rsidRPr="00562550">
        <w:rPr>
          <w:rFonts w:cs="Tahoma"/>
          <w:bCs/>
          <w:lang w:eastAsia="de-DE"/>
        </w:rPr>
        <w:tab/>
      </w:r>
      <w:r w:rsidR="00F839C6">
        <w:rPr>
          <w:rFonts w:cs="Tahoma"/>
          <w:bCs/>
          <w:lang w:eastAsia="de-DE"/>
        </w:rPr>
        <w:t>8,0</w:t>
      </w:r>
      <w:r w:rsidRPr="00562550">
        <w:rPr>
          <w:rFonts w:cs="Tahoma"/>
          <w:bCs/>
          <w:lang w:eastAsia="de-DE"/>
        </w:rPr>
        <w:t>mm</w:t>
      </w:r>
    </w:p>
    <w:p w14:paraId="22F9A021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  <w:r w:rsidRPr="00324CF0">
        <w:rPr>
          <w:rFonts w:cs="Tahoma"/>
          <w:bCs/>
          <w:lang w:eastAsia="de-DE"/>
        </w:rPr>
        <w:t>Belegung:</w:t>
      </w:r>
      <w:r w:rsidRPr="00324CF0">
        <w:rPr>
          <w:rFonts w:cs="Tahoma"/>
          <w:bCs/>
          <w:lang w:eastAsia="de-DE"/>
        </w:rPr>
        <w:tab/>
      </w:r>
      <w:r w:rsidR="003A5EF1" w:rsidRPr="00324CF0">
        <w:rPr>
          <w:rFonts w:cs="Tahoma"/>
          <w:bCs/>
          <w:lang w:eastAsia="de-DE"/>
        </w:rPr>
        <w:t xml:space="preserve">1:1, </w:t>
      </w:r>
      <w:r w:rsidR="00324CF0" w:rsidRPr="00324CF0">
        <w:rPr>
          <w:rFonts w:cs="Tahoma"/>
          <w:bCs/>
          <w:lang w:eastAsia="de-DE"/>
        </w:rPr>
        <w:t>TIA</w:t>
      </w:r>
      <w:r w:rsidR="003A5EF1" w:rsidRPr="00324CF0">
        <w:rPr>
          <w:rFonts w:cs="Tahoma"/>
          <w:bCs/>
          <w:lang w:eastAsia="de-DE"/>
        </w:rPr>
        <w:t>/</w:t>
      </w:r>
      <w:r w:rsidR="00324CF0" w:rsidRPr="00324CF0">
        <w:rPr>
          <w:rFonts w:cs="Tahoma"/>
          <w:bCs/>
          <w:lang w:eastAsia="de-DE"/>
        </w:rPr>
        <w:t>EIA</w:t>
      </w:r>
      <w:r w:rsidR="003A5EF1" w:rsidRPr="00324CF0">
        <w:rPr>
          <w:rFonts w:cs="Tahoma"/>
          <w:bCs/>
          <w:lang w:eastAsia="de-DE"/>
        </w:rPr>
        <w:t>-568</w:t>
      </w:r>
      <w:r w:rsidR="00324CF0" w:rsidRPr="00324CF0">
        <w:rPr>
          <w:rFonts w:cs="Tahoma"/>
          <w:bCs/>
          <w:lang w:eastAsia="de-DE"/>
        </w:rPr>
        <w:t>B</w:t>
      </w:r>
    </w:p>
    <w:p w14:paraId="1453163F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324CF0">
        <w:rPr>
          <w:rFonts w:cs="Tahoma"/>
          <w:lang w:eastAsia="de-DE"/>
        </w:rPr>
        <w:t>Länge:</w:t>
      </w:r>
      <w:r w:rsidRPr="00324CF0">
        <w:rPr>
          <w:rFonts w:cs="Tahoma"/>
          <w:lang w:eastAsia="de-DE"/>
        </w:rPr>
        <w:tab/>
        <w:t>1,0m</w:t>
      </w:r>
    </w:p>
    <w:p w14:paraId="52892549" w14:textId="77777777" w:rsidR="000B52F6" w:rsidRPr="00324CF0" w:rsidRDefault="0048422A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>
        <w:rPr>
          <w:rFonts w:cs="Tahoma"/>
          <w:lang w:eastAsia="de-DE"/>
        </w:rPr>
        <w:t>Farbe:</w:t>
      </w:r>
      <w:r>
        <w:rPr>
          <w:rFonts w:cs="Tahoma"/>
          <w:lang w:eastAsia="de-DE"/>
        </w:rPr>
        <w:tab/>
        <w:t>grau</w:t>
      </w:r>
    </w:p>
    <w:p w14:paraId="72684D6A" w14:textId="77777777" w:rsidR="000B52F6" w:rsidRPr="00324CF0" w:rsidRDefault="000B52F6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266ECAEE" w14:textId="56829277" w:rsidR="000B52F6" w:rsidRPr="00324CF0" w:rsidRDefault="00FD4CA4" w:rsidP="000B52F6">
      <w:pPr>
        <w:tabs>
          <w:tab w:val="left" w:pos="2268"/>
        </w:tabs>
        <w:spacing w:after="0" w:line="240" w:lineRule="auto"/>
      </w:pPr>
      <w:r>
        <w:t>Leitf</w:t>
      </w:r>
      <w:r w:rsidR="000B52F6" w:rsidRPr="00324CF0">
        <w:t>abrikat:</w:t>
      </w:r>
      <w:r w:rsidR="000B52F6" w:rsidRPr="00324CF0">
        <w:tab/>
        <w:t>EFB-Elektronik GmbH</w:t>
      </w:r>
    </w:p>
    <w:p w14:paraId="036BC3D6" w14:textId="3A31106C" w:rsidR="000B52F6" w:rsidRDefault="000B52F6" w:rsidP="000B52F6">
      <w:pPr>
        <w:tabs>
          <w:tab w:val="left" w:pos="2268"/>
        </w:tabs>
        <w:spacing w:after="0" w:line="240" w:lineRule="auto"/>
      </w:pPr>
      <w:r w:rsidRPr="00324CF0">
        <w:t>Art.-Nr.:</w:t>
      </w:r>
      <w:r w:rsidRPr="00324CF0">
        <w:tab/>
        <w:t>K552</w:t>
      </w:r>
      <w:r w:rsidR="00F839C6">
        <w:t>8</w:t>
      </w:r>
      <w:r w:rsidRPr="00324CF0">
        <w:t>GR.1</w:t>
      </w:r>
    </w:p>
    <w:p w14:paraId="5844A522" w14:textId="77777777" w:rsidR="00324CF0" w:rsidRPr="00324CF0" w:rsidRDefault="00324CF0" w:rsidP="000B52F6">
      <w:pPr>
        <w:tabs>
          <w:tab w:val="left" w:pos="2268"/>
        </w:tabs>
        <w:spacing w:after="0" w:line="240" w:lineRule="auto"/>
      </w:pPr>
    </w:p>
    <w:p w14:paraId="5C7FF2A0" w14:textId="77777777" w:rsidR="000B52F6" w:rsidRDefault="00FD4CA4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275CB921">
          <v:rect id="_x0000_i1025" style="width:0;height:1.5pt" o:hralign="center" o:hrstd="t" o:hr="t" fillcolor="#a0a0a0" stroked="f"/>
        </w:pict>
      </w:r>
    </w:p>
    <w:p w14:paraId="338BC5D5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7E3332BF" w14:textId="06D6452D" w:rsidR="00A90A09" w:rsidRPr="00324CF0" w:rsidRDefault="00A90A09" w:rsidP="00A90A09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24CF0">
        <w:rPr>
          <w:rFonts w:cs="Arial"/>
        </w:rPr>
        <w:t>RJ45 Patchkabel S/FTP, Cat.</w:t>
      </w:r>
      <w:r>
        <w:rPr>
          <w:rFonts w:cs="Arial"/>
        </w:rPr>
        <w:t>8.1</w:t>
      </w:r>
      <w:r w:rsidRPr="00324CF0">
        <w:rPr>
          <w:rFonts w:cs="Arial"/>
        </w:rPr>
        <w:t xml:space="preserve">, </w:t>
      </w:r>
      <w:r>
        <w:rPr>
          <w:rFonts w:cs="Arial"/>
        </w:rPr>
        <w:t xml:space="preserve">BC </w:t>
      </w:r>
    </w:p>
    <w:p w14:paraId="42F67D54" w14:textId="77777777" w:rsidR="00D528FF" w:rsidRPr="00D528FF" w:rsidRDefault="00D528FF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bCs/>
          <w:lang w:eastAsia="de-DE"/>
        </w:rPr>
      </w:pPr>
    </w:p>
    <w:p w14:paraId="0532CEB8" w14:textId="0A555623" w:rsidR="00D528FF" w:rsidRPr="00A90A09" w:rsidRDefault="00A90A09" w:rsidP="00D528FF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324CF0">
        <w:rPr>
          <w:rFonts w:cs="Arial"/>
        </w:rPr>
        <w:t>RJ45 Patchkabel S/FTP, Cat.</w:t>
      </w:r>
      <w:r>
        <w:rPr>
          <w:rFonts w:cs="Arial"/>
        </w:rPr>
        <w:t>8.1</w:t>
      </w:r>
      <w:r w:rsidRPr="00324CF0">
        <w:rPr>
          <w:rFonts w:cs="Arial"/>
        </w:rPr>
        <w:t xml:space="preserve">, </w:t>
      </w:r>
      <w:r>
        <w:rPr>
          <w:rFonts w:cs="Arial"/>
        </w:rPr>
        <w:t>BC</w:t>
      </w:r>
    </w:p>
    <w:p w14:paraId="09311C19" w14:textId="080FCE36" w:rsidR="000B52F6" w:rsidRPr="00144909" w:rsidRDefault="00A90A0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601A8B">
        <w:rPr>
          <w:rFonts w:cs="Tahoma"/>
          <w:lang w:eastAsia="de-DE"/>
        </w:rPr>
        <w:t xml:space="preserve">geschirmtes Patch- und Anschlusskabel mit zwei geschirmten RJ45-Steckern, </w:t>
      </w:r>
      <w:r w:rsidRPr="00601A8B">
        <w:t>Cat.</w:t>
      </w:r>
      <w:r>
        <w:t>8.1</w:t>
      </w:r>
      <w:r w:rsidR="000B52F6">
        <w:rPr>
          <w:rFonts w:cs="Tahoma"/>
          <w:bCs/>
          <w:lang w:eastAsia="de-DE"/>
        </w:rPr>
        <w:br/>
      </w:r>
      <w:r w:rsidR="000B52F6" w:rsidRPr="00144909">
        <w:t>wie vor beschrieben jedoch:</w:t>
      </w:r>
    </w:p>
    <w:p w14:paraId="3C0FA7D9" w14:textId="77777777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  <w:t>X,Xm</w:t>
      </w:r>
    </w:p>
    <w:p w14:paraId="3FA71596" w14:textId="77777777" w:rsidR="000B52F6" w:rsidRPr="00144909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Farbe:</w:t>
      </w:r>
      <w:r>
        <w:rPr>
          <w:color w:val="0070C0"/>
        </w:rPr>
        <w:tab/>
        <w:t>XXX</w:t>
      </w:r>
    </w:p>
    <w:p w14:paraId="07F3E899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</w:p>
    <w:p w14:paraId="332EE58A" w14:textId="77777777" w:rsidR="000B52F6" w:rsidRPr="00144909" w:rsidRDefault="000B52F6" w:rsidP="000B52F6">
      <w:pPr>
        <w:tabs>
          <w:tab w:val="left" w:pos="2268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14:paraId="29289C33" w14:textId="3FF83394" w:rsidR="000B52F6" w:rsidRDefault="000B52F6" w:rsidP="000B52F6">
      <w:pPr>
        <w:tabs>
          <w:tab w:val="left" w:pos="2268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Art.-Nr.:</w:t>
      </w:r>
      <w:r w:rsidRPr="00144909">
        <w:rPr>
          <w:color w:val="0070C0"/>
        </w:rPr>
        <w:tab/>
        <w:t>K</w:t>
      </w:r>
      <w:r>
        <w:rPr>
          <w:color w:val="0070C0"/>
        </w:rPr>
        <w:t>552</w:t>
      </w:r>
      <w:r w:rsidR="00F839C6">
        <w:rPr>
          <w:color w:val="0070C0"/>
        </w:rPr>
        <w:t>8</w:t>
      </w:r>
      <w:r>
        <w:rPr>
          <w:color w:val="0070C0"/>
        </w:rPr>
        <w:t>xx</w:t>
      </w:r>
      <w:r w:rsidRPr="00144909">
        <w:rPr>
          <w:color w:val="0070C0"/>
        </w:rPr>
        <w:t>.x</w:t>
      </w:r>
    </w:p>
    <w:p w14:paraId="15FD2BCB" w14:textId="77777777" w:rsidR="000B52F6" w:rsidRPr="00144909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2C85C75D" w14:textId="77777777" w:rsidR="000B52F6" w:rsidRDefault="00FD4CA4" w:rsidP="000B52F6">
      <w:pPr>
        <w:tabs>
          <w:tab w:val="left" w:pos="1276"/>
          <w:tab w:val="left" w:pos="2268"/>
        </w:tabs>
        <w:spacing w:after="0" w:line="240" w:lineRule="auto"/>
      </w:pPr>
      <w:r>
        <w:pict w14:anchorId="2B36EB1A">
          <v:rect id="_x0000_i1026" style="width:0;height:1.5pt" o:hralign="center" o:hrstd="t" o:hr="t" fillcolor="#a0a0a0" stroked="f"/>
        </w:pict>
      </w:r>
    </w:p>
    <w:p w14:paraId="233E129A" w14:textId="77777777" w:rsidR="000B52F6" w:rsidRDefault="000B52F6" w:rsidP="000B52F6">
      <w:pPr>
        <w:tabs>
          <w:tab w:val="left" w:pos="1276"/>
          <w:tab w:val="left" w:pos="2268"/>
        </w:tabs>
        <w:spacing w:after="0" w:line="240" w:lineRule="auto"/>
      </w:pPr>
    </w:p>
    <w:p w14:paraId="1F5C734A" w14:textId="77777777" w:rsidR="005A3819" w:rsidRPr="004014B6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38BFB374" w14:textId="402D1D81" w:rsidR="005A3819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K552</w:t>
      </w:r>
      <w:r w:rsidR="00F839C6">
        <w:rPr>
          <w:color w:val="0070C0"/>
        </w:rPr>
        <w:t>8</w:t>
      </w:r>
      <w:r w:rsidRPr="005A3819">
        <w:rPr>
          <w:color w:val="0070C0"/>
          <w:u w:val="single"/>
        </w:rPr>
        <w:t>xx</w:t>
      </w:r>
      <w:r>
        <w:rPr>
          <w:color w:val="0070C0"/>
        </w:rPr>
        <w:t>.</w:t>
      </w:r>
      <w:r w:rsidRPr="005A3819">
        <w:rPr>
          <w:color w:val="0070C0"/>
          <w:u w:val="single"/>
        </w:rPr>
        <w:t>xx</w:t>
      </w:r>
    </w:p>
    <w:p w14:paraId="2D542D40" w14:textId="77777777" w:rsidR="005A3819" w:rsidRDefault="005A3819" w:rsidP="005A3819">
      <w:pPr>
        <w:tabs>
          <w:tab w:val="left" w:pos="644"/>
          <w:tab w:val="left" w:pos="896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</w:r>
      <w:r>
        <w:rPr>
          <w:color w:val="0070C0"/>
        </w:rPr>
        <w:tab/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>=</w:t>
      </w:r>
      <w:r>
        <w:rPr>
          <w:color w:val="0070C0"/>
        </w:rPr>
        <w:t>.1 =</w:t>
      </w:r>
      <w:r w:rsidRPr="004014B6">
        <w:rPr>
          <w:color w:val="0070C0"/>
        </w:rPr>
        <w:t xml:space="preserve"> </w:t>
      </w:r>
      <w:r>
        <w:rPr>
          <w:color w:val="0070C0"/>
        </w:rPr>
        <w:t>1,00</w:t>
      </w:r>
      <w:r w:rsidRPr="004014B6">
        <w:rPr>
          <w:color w:val="0070C0"/>
        </w:rPr>
        <w:t>m</w:t>
      </w:r>
    </w:p>
    <w:p w14:paraId="1158CE5D" w14:textId="77777777" w:rsidR="005A3819" w:rsidRDefault="005A3819" w:rsidP="005A3819">
      <w:pPr>
        <w:tabs>
          <w:tab w:val="left" w:pos="644"/>
          <w:tab w:val="left" w:pos="896"/>
          <w:tab w:val="left" w:pos="2127"/>
          <w:tab w:val="left" w:pos="2410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xx</w:t>
      </w:r>
      <w:r>
        <w:rPr>
          <w:color w:val="0070C0"/>
        </w:rPr>
        <w:tab/>
      </w:r>
      <w:r>
        <w:rPr>
          <w:color w:val="0070C0"/>
        </w:rPr>
        <w:tab/>
        <w:t>= Farbe</w:t>
      </w:r>
      <w:r w:rsidRPr="00884EB2">
        <w:rPr>
          <w:color w:val="0070C0"/>
        </w:rPr>
        <w:t xml:space="preserve"> </w:t>
      </w:r>
      <w:r w:rsidRPr="004014B6">
        <w:rPr>
          <w:color w:val="0070C0"/>
        </w:rPr>
        <w:t xml:space="preserve">= </w:t>
      </w:r>
      <w:r>
        <w:rPr>
          <w:color w:val="0070C0"/>
        </w:rPr>
        <w:t>„GR“</w:t>
      </w:r>
      <w:r w:rsidRPr="004014B6">
        <w:rPr>
          <w:color w:val="0070C0"/>
        </w:rPr>
        <w:t xml:space="preserve"> = </w:t>
      </w:r>
      <w:r>
        <w:rPr>
          <w:color w:val="0070C0"/>
        </w:rPr>
        <w:t>grau</w:t>
      </w:r>
    </w:p>
    <w:p w14:paraId="16F17EA9" w14:textId="77777777" w:rsidR="005A3819" w:rsidRPr="004014B6" w:rsidRDefault="005A3819" w:rsidP="005A3819">
      <w:pPr>
        <w:tabs>
          <w:tab w:val="left" w:pos="2268"/>
        </w:tabs>
        <w:spacing w:after="0" w:line="240" w:lineRule="auto"/>
        <w:rPr>
          <w:color w:val="0070C0"/>
        </w:rPr>
      </w:pPr>
    </w:p>
    <w:p w14:paraId="4994C7B3" w14:textId="77777777" w:rsidR="005A3819" w:rsidRPr="004014B6" w:rsidRDefault="005A3819" w:rsidP="005A3819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Farben:</w:t>
      </w:r>
    </w:p>
    <w:p w14:paraId="6BBE019B" w14:textId="77777777" w:rsidR="005A3819" w:rsidRPr="004014B6" w:rsidRDefault="005A3819" w:rsidP="005A3819">
      <w:pPr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4014B6">
        <w:rPr>
          <w:color w:val="0070C0"/>
        </w:rPr>
        <w:t>BL = blau / GE = gelb / GN = grün / GR = grau / RT = rot / SW = schwarz</w:t>
      </w:r>
    </w:p>
    <w:p w14:paraId="73508081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</w:p>
    <w:p w14:paraId="725ED5F6" w14:textId="77777777" w:rsidR="005A3819" w:rsidRPr="004014B6" w:rsidRDefault="005A3819" w:rsidP="005A3819">
      <w:pPr>
        <w:tabs>
          <w:tab w:val="left" w:pos="127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3B433D5F" w14:textId="3916AC40" w:rsidR="005A3819" w:rsidRDefault="005A3819" w:rsidP="005A3819">
      <w:pPr>
        <w:tabs>
          <w:tab w:val="left" w:pos="1276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0,50m / </w:t>
      </w:r>
      <w:r w:rsidRPr="00545B80">
        <w:rPr>
          <w:color w:val="0070C0"/>
        </w:rPr>
        <w:t>1,0m</w:t>
      </w:r>
      <w:r>
        <w:rPr>
          <w:color w:val="0070C0"/>
        </w:rPr>
        <w:t xml:space="preserve"> / </w:t>
      </w:r>
      <w:r w:rsidRPr="00545B80">
        <w:rPr>
          <w:color w:val="0070C0"/>
        </w:rPr>
        <w:t>1,5m</w:t>
      </w:r>
      <w:r>
        <w:rPr>
          <w:color w:val="0070C0"/>
        </w:rPr>
        <w:t xml:space="preserve"> / </w:t>
      </w:r>
      <w:r w:rsidRPr="00545B80">
        <w:rPr>
          <w:color w:val="0070C0"/>
        </w:rPr>
        <w:t>2,0m</w:t>
      </w:r>
      <w:r>
        <w:rPr>
          <w:color w:val="0070C0"/>
        </w:rPr>
        <w:t xml:space="preserve"> / </w:t>
      </w:r>
      <w:r w:rsidRPr="00545B80">
        <w:rPr>
          <w:color w:val="0070C0"/>
        </w:rPr>
        <w:t>3,0m</w:t>
      </w:r>
      <w:r>
        <w:rPr>
          <w:color w:val="0070C0"/>
        </w:rPr>
        <w:t xml:space="preserve"> / 5</w:t>
      </w:r>
      <w:r w:rsidRPr="00545B80">
        <w:rPr>
          <w:color w:val="0070C0"/>
        </w:rPr>
        <w:t>,0m</w:t>
      </w:r>
      <w:r>
        <w:rPr>
          <w:color w:val="0070C0"/>
        </w:rPr>
        <w:t xml:space="preserve"> / 7,5m / 10,0</w:t>
      </w:r>
      <w:r w:rsidRPr="00545B80">
        <w:rPr>
          <w:color w:val="0070C0"/>
        </w:rPr>
        <w:t>m</w:t>
      </w:r>
      <w:r>
        <w:rPr>
          <w:color w:val="0070C0"/>
        </w:rPr>
        <w:t xml:space="preserve"> </w:t>
      </w:r>
    </w:p>
    <w:p w14:paraId="1D963ADC" w14:textId="77777777" w:rsidR="005A3819" w:rsidRPr="000B52F6" w:rsidRDefault="005A3819" w:rsidP="000B52F6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color w:val="0070C0"/>
          <w:lang w:eastAsia="de-DE"/>
        </w:rPr>
      </w:pPr>
    </w:p>
    <w:sectPr w:rsidR="005A3819" w:rsidRPr="000B52F6" w:rsidSect="00E76FCF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084C" w14:textId="77777777" w:rsidR="0048422A" w:rsidRDefault="0048422A" w:rsidP="00D33FDF">
      <w:pPr>
        <w:spacing w:after="0" w:line="240" w:lineRule="auto"/>
      </w:pPr>
      <w:r>
        <w:separator/>
      </w:r>
    </w:p>
  </w:endnote>
  <w:endnote w:type="continuationSeparator" w:id="0">
    <w:p w14:paraId="3B967E56" w14:textId="77777777" w:rsidR="0048422A" w:rsidRDefault="004842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FC30" w14:textId="77777777" w:rsidR="0048422A" w:rsidRDefault="004842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092F0504" w14:textId="77777777" w:rsidR="0048422A" w:rsidRDefault="0048422A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0AAE" w14:textId="77777777" w:rsidR="0048422A" w:rsidRDefault="0048422A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52F6"/>
    <w:rsid w:val="000C2A78"/>
    <w:rsid w:val="00220001"/>
    <w:rsid w:val="002D6C58"/>
    <w:rsid w:val="00324CF0"/>
    <w:rsid w:val="003A5EF1"/>
    <w:rsid w:val="0048422A"/>
    <w:rsid w:val="00532498"/>
    <w:rsid w:val="00536482"/>
    <w:rsid w:val="00562550"/>
    <w:rsid w:val="005A3819"/>
    <w:rsid w:val="005B0F83"/>
    <w:rsid w:val="005E356E"/>
    <w:rsid w:val="00601A8B"/>
    <w:rsid w:val="00645996"/>
    <w:rsid w:val="006F60CC"/>
    <w:rsid w:val="00763DBC"/>
    <w:rsid w:val="0080646E"/>
    <w:rsid w:val="008524BC"/>
    <w:rsid w:val="008666BE"/>
    <w:rsid w:val="00886837"/>
    <w:rsid w:val="00894682"/>
    <w:rsid w:val="008C7280"/>
    <w:rsid w:val="00935501"/>
    <w:rsid w:val="009605B8"/>
    <w:rsid w:val="00A063E9"/>
    <w:rsid w:val="00A90A09"/>
    <w:rsid w:val="00B268B9"/>
    <w:rsid w:val="00B9259F"/>
    <w:rsid w:val="00BC779E"/>
    <w:rsid w:val="00BE4747"/>
    <w:rsid w:val="00C74B0D"/>
    <w:rsid w:val="00C9550A"/>
    <w:rsid w:val="00CD10CC"/>
    <w:rsid w:val="00CD50C3"/>
    <w:rsid w:val="00CF4A91"/>
    <w:rsid w:val="00D33FDF"/>
    <w:rsid w:val="00D528FF"/>
    <w:rsid w:val="00DF63BC"/>
    <w:rsid w:val="00E16E27"/>
    <w:rsid w:val="00E30F82"/>
    <w:rsid w:val="00E4063A"/>
    <w:rsid w:val="00E76FCF"/>
    <w:rsid w:val="00EC58A4"/>
    <w:rsid w:val="00EC7B16"/>
    <w:rsid w:val="00ED2433"/>
    <w:rsid w:val="00EE7947"/>
    <w:rsid w:val="00F142DC"/>
    <w:rsid w:val="00F651CA"/>
    <w:rsid w:val="00F839C6"/>
    <w:rsid w:val="00FB0FD1"/>
    <w:rsid w:val="00FB70A9"/>
    <w:rsid w:val="00FC7628"/>
    <w:rsid w:val="00FD4CA4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930CD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52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601A8B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7</cp:revision>
  <cp:lastPrinted>2022-04-04T09:54:00Z</cp:lastPrinted>
  <dcterms:created xsi:type="dcterms:W3CDTF">2022-04-04T08:52:00Z</dcterms:created>
  <dcterms:modified xsi:type="dcterms:W3CDTF">2022-04-05T06:13:00Z</dcterms:modified>
</cp:coreProperties>
</file>